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35" w:rsidRPr="00835119" w:rsidRDefault="002B3B35" w:rsidP="000D53BE">
      <w:pPr>
        <w:jc w:val="center"/>
        <w:outlineLvl w:val="0"/>
        <w:rPr>
          <w:b/>
        </w:rPr>
      </w:pPr>
      <w:r w:rsidRPr="00835119">
        <w:rPr>
          <w:b/>
        </w:rPr>
        <w:t>AKSARAY ÜNİVERSİTESİ</w:t>
      </w:r>
      <w:r w:rsidR="003B5F8F" w:rsidRPr="00835119">
        <w:rPr>
          <w:b/>
        </w:rPr>
        <w:t xml:space="preserve"> </w:t>
      </w:r>
      <w:r w:rsidR="000D53BE" w:rsidRPr="00835119">
        <w:rPr>
          <w:b/>
        </w:rPr>
        <w:t xml:space="preserve">SAĞLIK BİLİMLERİ FAKÜLTESİ </w:t>
      </w:r>
      <w:r w:rsidR="00C742AD" w:rsidRPr="00835119">
        <w:rPr>
          <w:b/>
        </w:rPr>
        <w:t>SAĞLIK YÖNETİMİ BÖLÜMÜ</w:t>
      </w:r>
    </w:p>
    <w:p w:rsidR="002B3B35" w:rsidRPr="00835119" w:rsidRDefault="000D53BE" w:rsidP="002B3B35">
      <w:pPr>
        <w:jc w:val="center"/>
        <w:rPr>
          <w:b/>
          <w:bCs/>
        </w:rPr>
      </w:pPr>
      <w:r w:rsidRPr="00835119">
        <w:rPr>
          <w:b/>
          <w:bCs/>
        </w:rPr>
        <w:t>2023-2024</w:t>
      </w:r>
      <w:r w:rsidR="003B5F8F" w:rsidRPr="00835119">
        <w:rPr>
          <w:b/>
          <w:bCs/>
        </w:rPr>
        <w:t xml:space="preserve"> EĞİTİM</w:t>
      </w:r>
      <w:r w:rsidR="00A052C4" w:rsidRPr="00835119">
        <w:rPr>
          <w:b/>
          <w:bCs/>
        </w:rPr>
        <w:t xml:space="preserve">-ÖĞRETİM YILI </w:t>
      </w:r>
      <w:r w:rsidRPr="00835119">
        <w:rPr>
          <w:b/>
          <w:bCs/>
        </w:rPr>
        <w:t>BAHAR</w:t>
      </w:r>
      <w:r w:rsidR="00B320A6" w:rsidRPr="00835119">
        <w:rPr>
          <w:b/>
          <w:bCs/>
        </w:rPr>
        <w:t xml:space="preserve"> </w:t>
      </w:r>
      <w:r w:rsidR="002B3B35" w:rsidRPr="00835119">
        <w:rPr>
          <w:b/>
          <w:bCs/>
        </w:rPr>
        <w:t>YARIYILI HAFTALIK DERS PROGRAMI</w:t>
      </w:r>
    </w:p>
    <w:tbl>
      <w:tblPr>
        <w:tblW w:w="5437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85"/>
        <w:gridCol w:w="569"/>
        <w:gridCol w:w="1844"/>
        <w:gridCol w:w="425"/>
        <w:gridCol w:w="2125"/>
        <w:gridCol w:w="425"/>
        <w:gridCol w:w="2712"/>
        <w:gridCol w:w="427"/>
        <w:gridCol w:w="2550"/>
        <w:gridCol w:w="380"/>
      </w:tblGrid>
      <w:tr w:rsidR="00037640" w:rsidRPr="00835119" w:rsidTr="00011AAA">
        <w:trPr>
          <w:cantSplit/>
          <w:trHeight w:val="227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B3B35" w:rsidRPr="00835119" w:rsidRDefault="002B3B35" w:rsidP="000D53BE">
            <w:pPr>
              <w:rPr>
                <w:sz w:val="14"/>
                <w:szCs w:val="16"/>
              </w:rPr>
            </w:pP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P</w:t>
            </w: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</w:t>
            </w: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</w:t>
            </w: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</w:t>
            </w: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R</w:t>
            </w: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</w:t>
            </w: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E</w:t>
            </w: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</w:t>
            </w:r>
          </w:p>
          <w:p w:rsidR="002B3B35" w:rsidRPr="00835119" w:rsidRDefault="002B3B3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pStyle w:val="Balk1"/>
              <w:jc w:val="left"/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1.SINIF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AB1B79" w:rsidP="000D53BE">
            <w:pPr>
              <w:pStyle w:val="Balk1"/>
              <w:jc w:val="left"/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 xml:space="preserve">2. </w:t>
            </w:r>
            <w:r w:rsidR="002B3B35" w:rsidRPr="00835119">
              <w:rPr>
                <w:rFonts w:eastAsiaTheme="minorEastAsia"/>
                <w:sz w:val="14"/>
                <w:szCs w:val="16"/>
              </w:rPr>
              <w:t>SINIF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pStyle w:val="Balk3"/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3.  SINIF</w:t>
            </w: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pStyle w:val="Balk3"/>
              <w:tabs>
                <w:tab w:val="clear" w:pos="411"/>
                <w:tab w:val="left" w:pos="708"/>
              </w:tabs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4.  SINIF</w:t>
            </w:r>
          </w:p>
        </w:tc>
      </w:tr>
      <w:tr w:rsidR="00037640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2B3B35" w:rsidRPr="00835119" w:rsidRDefault="002B3B3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rPr>
                <w:b/>
                <w:sz w:val="14"/>
                <w:szCs w:val="16"/>
              </w:rPr>
            </w:pPr>
            <w:r w:rsidRPr="00835119">
              <w:rPr>
                <w:b/>
                <w:sz w:val="14"/>
                <w:szCs w:val="16"/>
              </w:rPr>
              <w:t>SAAT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pStyle w:val="Balk6"/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Dersin Adı              Ö.E.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rPr>
                <w:b/>
                <w:sz w:val="14"/>
                <w:szCs w:val="16"/>
              </w:rPr>
            </w:pPr>
            <w:proofErr w:type="spellStart"/>
            <w:r w:rsidRPr="00835119">
              <w:rPr>
                <w:b/>
                <w:sz w:val="14"/>
                <w:szCs w:val="16"/>
              </w:rPr>
              <w:t>Snf</w:t>
            </w:r>
            <w:proofErr w:type="spellEnd"/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rPr>
                <w:b/>
                <w:sz w:val="14"/>
                <w:szCs w:val="16"/>
              </w:rPr>
            </w:pPr>
            <w:r w:rsidRPr="00835119">
              <w:rPr>
                <w:b/>
                <w:sz w:val="14"/>
                <w:szCs w:val="16"/>
              </w:rPr>
              <w:t xml:space="preserve">Dersin </w:t>
            </w:r>
            <w:proofErr w:type="gramStart"/>
            <w:r w:rsidRPr="00835119">
              <w:rPr>
                <w:b/>
                <w:sz w:val="14"/>
                <w:szCs w:val="16"/>
              </w:rPr>
              <w:t>Adı         Ö</w:t>
            </w:r>
            <w:proofErr w:type="gramEnd"/>
            <w:r w:rsidRPr="00835119">
              <w:rPr>
                <w:b/>
                <w:sz w:val="14"/>
                <w:szCs w:val="16"/>
              </w:rPr>
              <w:t>.E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rPr>
                <w:b/>
                <w:sz w:val="14"/>
                <w:szCs w:val="16"/>
              </w:rPr>
            </w:pPr>
            <w:proofErr w:type="spellStart"/>
            <w:r w:rsidRPr="00835119">
              <w:rPr>
                <w:b/>
                <w:sz w:val="14"/>
                <w:szCs w:val="16"/>
              </w:rPr>
              <w:t>Snf</w:t>
            </w:r>
            <w:proofErr w:type="spellEnd"/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rPr>
                <w:b/>
                <w:sz w:val="14"/>
                <w:szCs w:val="16"/>
              </w:rPr>
            </w:pPr>
            <w:r w:rsidRPr="00835119">
              <w:rPr>
                <w:b/>
                <w:sz w:val="14"/>
                <w:szCs w:val="16"/>
              </w:rPr>
              <w:t>Dersin Adı                  Ö.E.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rPr>
                <w:b/>
                <w:sz w:val="14"/>
                <w:szCs w:val="16"/>
              </w:rPr>
            </w:pPr>
            <w:proofErr w:type="spellStart"/>
            <w:r w:rsidRPr="00835119">
              <w:rPr>
                <w:b/>
                <w:sz w:val="14"/>
                <w:szCs w:val="16"/>
              </w:rPr>
              <w:t>Snf</w:t>
            </w:r>
            <w:proofErr w:type="spellEnd"/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tabs>
                <w:tab w:val="left" w:pos="1625"/>
              </w:tabs>
              <w:rPr>
                <w:b/>
                <w:sz w:val="14"/>
                <w:szCs w:val="16"/>
              </w:rPr>
            </w:pPr>
            <w:r w:rsidRPr="00835119">
              <w:rPr>
                <w:b/>
                <w:sz w:val="14"/>
                <w:szCs w:val="16"/>
              </w:rPr>
              <w:t>Dersin Adı                 Ö.E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B35" w:rsidRPr="00835119" w:rsidRDefault="002B3B35" w:rsidP="000D53BE">
            <w:pPr>
              <w:pStyle w:val="Balk6"/>
              <w:rPr>
                <w:rFonts w:eastAsiaTheme="minorEastAsia"/>
                <w:sz w:val="14"/>
                <w:szCs w:val="16"/>
              </w:rPr>
            </w:pPr>
            <w:proofErr w:type="spellStart"/>
            <w:r w:rsidRPr="00835119">
              <w:rPr>
                <w:rFonts w:eastAsiaTheme="minorEastAsia"/>
                <w:sz w:val="14"/>
                <w:szCs w:val="16"/>
              </w:rPr>
              <w:t>Snf</w:t>
            </w:r>
            <w:proofErr w:type="spellEnd"/>
          </w:p>
        </w:tc>
      </w:tr>
      <w:tr w:rsidR="00965E18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5E18" w:rsidRPr="00835119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835119" w:rsidRDefault="00965E18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18" w:rsidRPr="00835119" w:rsidRDefault="00965E18" w:rsidP="00C87912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E18" w:rsidRPr="00835119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835119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835119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835119" w:rsidRDefault="00965E18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835119" w:rsidRDefault="00965E18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835119" w:rsidRDefault="00965E18" w:rsidP="000D53BE">
            <w:pPr>
              <w:rPr>
                <w:rFonts w:eastAsiaTheme="minorEastAsia"/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E18" w:rsidRPr="00835119" w:rsidRDefault="00965E18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9628AA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835119" w:rsidRDefault="009628AA" w:rsidP="00FA0DC0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İşletme Matematiği (23)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835119" w:rsidRDefault="009628AA" w:rsidP="00FA0DC0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835119" w:rsidRDefault="009628AA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Stratejik Yönetim(5)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835119" w:rsidRDefault="009628AA" w:rsidP="000D53B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9628AA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FA0DC0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İşletme Matematiği (23)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FA0DC0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22667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835119" w:rsidRDefault="009628AA" w:rsidP="00134DCC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134DCC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Stratejik Yönetim(5)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9628AA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FA0DC0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İşletme Matematiği (23)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FA0DC0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7D3EA9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İdare Hukuku (17)</w:t>
            </w:r>
          </w:p>
          <w:p w:rsidR="009628AA" w:rsidRPr="00835119" w:rsidRDefault="009628AA" w:rsidP="007D3EA9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İdare Hukuku (17)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7D3EA9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8AA" w:rsidRPr="00835119" w:rsidRDefault="009628AA" w:rsidP="00F96256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F96256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Stratejik Yönetim(5)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8AA" w:rsidRPr="00835119" w:rsidRDefault="009628AA" w:rsidP="0090053F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FA0DC0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FA0DC0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FC056E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 xml:space="preserve">Mesleki </w:t>
            </w:r>
            <w:r w:rsidRPr="00835119">
              <w:rPr>
                <w:rFonts w:eastAsiaTheme="minorEastAsia"/>
                <w:sz w:val="14"/>
                <w:szCs w:val="16"/>
              </w:rPr>
              <w:t>İngilizce II (13)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790488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671BE4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100</w:t>
            </w: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166083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Genel Muhasebe II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FF24D8" w:rsidP="009737DD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FC056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Mesleki İngilizce II (13)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790488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İstatistik II (1)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671BE4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100</w:t>
            </w: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16608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Genel Muhasebe II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FF24D8" w:rsidP="009737DD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FC056E" w:rsidP="00D60FF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 xml:space="preserve">Mesleki </w:t>
            </w:r>
            <w:r w:rsidRPr="00835119">
              <w:rPr>
                <w:rFonts w:eastAsiaTheme="minorEastAsia"/>
                <w:sz w:val="14"/>
                <w:szCs w:val="16"/>
              </w:rPr>
              <w:t>İngilizce II (13)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790488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İstatistik II (1)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E5378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Finansal Okuryazarlık (2)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E5378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205</w:t>
            </w: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166083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Genel Muhasebe II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FF24D8" w:rsidP="00FF24D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C87912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16608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Dijital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E5378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Finansal Okuryazarlık(2)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E5378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205</w:t>
            </w:r>
          </w:p>
        </w:tc>
      </w:tr>
      <w:tr w:rsidR="008F4859" w:rsidRPr="00835119" w:rsidTr="00011AAA">
        <w:trPr>
          <w:cantSplit/>
          <w:trHeight w:val="70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16608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Dijital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835119" w:rsidTr="00011AAA">
        <w:trPr>
          <w:cantSplit/>
          <w:trHeight w:val="144"/>
        </w:trPr>
        <w:tc>
          <w:tcPr>
            <w:tcW w:w="121" w:type="pct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 xml:space="preserve">Atatürk İlke ve </w:t>
            </w:r>
            <w:proofErr w:type="gramStart"/>
            <w:r w:rsidRPr="00835119">
              <w:rPr>
                <w:sz w:val="14"/>
                <w:szCs w:val="16"/>
              </w:rPr>
              <w:t>İnkılap</w:t>
            </w:r>
            <w:proofErr w:type="gramEnd"/>
            <w:r w:rsidRPr="00835119">
              <w:rPr>
                <w:sz w:val="14"/>
                <w:szCs w:val="16"/>
              </w:rPr>
              <w:t xml:space="preserve"> Tarihi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835119" w:rsidTr="00011AAA">
        <w:trPr>
          <w:cantSplit/>
          <w:trHeight w:val="219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C236F0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C236F0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835119" w:rsidTr="00011AAA">
        <w:trPr>
          <w:cantSplit/>
          <w:trHeight w:val="219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5B480B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Türk Dili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5B480B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835119">
              <w:rPr>
                <w:rFonts w:eastAsiaTheme="minorEastAsia"/>
                <w:b w:val="0"/>
                <w:bCs/>
                <w:sz w:val="14"/>
                <w:szCs w:val="16"/>
              </w:rPr>
              <w:t>U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</w:t>
            </w:r>
          </w:p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</w:t>
            </w:r>
          </w:p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L</w:t>
            </w:r>
          </w:p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</w:t>
            </w: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226673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İktisada Giriş II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7A57E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226673">
            <w:pPr>
              <w:tabs>
                <w:tab w:val="left" w:pos="708"/>
                <w:tab w:val="right" w:pos="255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1A7F40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İşaret Dili (8)</w:t>
            </w:r>
          </w:p>
          <w:p w:rsidR="008F4859" w:rsidRPr="00835119" w:rsidRDefault="008F4859" w:rsidP="001A7F40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İşaret Dili (8)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1A7F40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22667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İktisada Giriş II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7A57E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II (12)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22667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F6A3E">
            <w:pPr>
              <w:tabs>
                <w:tab w:val="left" w:pos="1625"/>
              </w:tabs>
              <w:rPr>
                <w:sz w:val="14"/>
                <w:szCs w:val="16"/>
              </w:rPr>
            </w:pPr>
            <w:bookmarkStart w:id="0" w:name="_GoBack"/>
            <w:bookmarkEnd w:id="0"/>
            <w:r w:rsidRPr="00835119">
              <w:rPr>
                <w:sz w:val="14"/>
                <w:szCs w:val="16"/>
              </w:rPr>
              <w:t>Psikoloji (10)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F6A3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835119">
              <w:rPr>
                <w:rFonts w:eastAsiaTheme="minorEastAsia"/>
                <w:b w:val="0"/>
                <w:bCs/>
                <w:sz w:val="14"/>
                <w:szCs w:val="16"/>
              </w:rPr>
              <w:t>205</w:t>
            </w: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226673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İktisada Giriş II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7A57E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204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II (12)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22667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Pazarlama (5)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F6A3E">
            <w:pPr>
              <w:tabs>
                <w:tab w:val="left" w:pos="162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Psikoloji (10)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F6A3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835119">
              <w:rPr>
                <w:rFonts w:eastAsiaTheme="minorEastAsia"/>
                <w:b w:val="0"/>
                <w:bCs/>
                <w:sz w:val="14"/>
                <w:szCs w:val="16"/>
              </w:rPr>
              <w:t>205</w:t>
            </w: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226673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3949D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Müşteri İlişkileri Yönetimi (14)</w:t>
            </w:r>
          </w:p>
          <w:p w:rsidR="008F4859" w:rsidRPr="00835119" w:rsidRDefault="008F4859" w:rsidP="003949D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Müşteri İlişkileri Yönetimi (14)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3949D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16608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Teknoloji Okuryazarlığı (5)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22667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Tüketici Davranışları (14)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9" w:rsidRPr="00835119" w:rsidRDefault="008F4859" w:rsidP="009737DD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Turizmi (7)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3949D8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3949D8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8F4859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166083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Teknoloji Okuryazarlığı (5)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22667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Tüketici Davranışları (14)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859" w:rsidRPr="00835119" w:rsidRDefault="008F4859" w:rsidP="009737DD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Turizmi (7)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134DCC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İletişim Becerileri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59" w:rsidRPr="00835119" w:rsidRDefault="008F4859" w:rsidP="00134DCC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6608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Güzel Sanatlar (16)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536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Bankacılık ve Mali Kuruluşlar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536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226673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4DCC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İletişim Becerileri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4DCC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204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6608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Güzel Sanatlar (16)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536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Bankacılık ve Mali Kuruluşlar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536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226673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4DCC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İletişim Becerileri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4DCC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204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25" w:rsidRPr="00835119" w:rsidRDefault="00FC6325" w:rsidP="0022667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left" w:pos="1625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25" w:rsidRPr="00835119" w:rsidRDefault="00FC6325" w:rsidP="0022667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2554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left" w:pos="1625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Ç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R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Ş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M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B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</w:t>
            </w: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B43C52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Türk Sağlık Sistemleri (7)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B43C52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left" w:pos="708"/>
                <w:tab w:val="right" w:pos="255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Kantitatif Teknikler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B43C52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Türk Sağlık Sistemleri (7)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B43C52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835119">
              <w:rPr>
                <w:rFonts w:eastAsiaTheme="minorEastAsia"/>
                <w:b w:val="0"/>
                <w:bCs/>
                <w:sz w:val="14"/>
                <w:szCs w:val="16"/>
              </w:rPr>
              <w:t>Z2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B24E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 Sağlığı ve İş Güvenliği (11)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B24E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Kantitatif Teknikler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Seminer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101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536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Avrupa Birliğinde Sağlık Politikaları (3)</w:t>
            </w:r>
          </w:p>
          <w:p w:rsidR="00FC6325" w:rsidRPr="00835119" w:rsidRDefault="00FC6325" w:rsidP="0013536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Avrupa Birliğinde Sağlık Politikaları (3)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13536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B24E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 Sağlığı ve İş Güvenliği (11)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B24E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Kantitatif Teknikler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200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Yönetiminde Seminer (6)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101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B43C52">
            <w:pPr>
              <w:tabs>
                <w:tab w:val="left" w:pos="1625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B43C52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Beden Eğitimi ve Spor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5C3B4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II (12)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5C3B4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ÜSD-Davranış Bilimleri (6)</w:t>
            </w:r>
          </w:p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ÜSD-Davranış Bilimleri (6)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KS</w:t>
            </w:r>
          </w:p>
        </w:tc>
      </w:tr>
      <w:tr w:rsidR="00FC6325" w:rsidRPr="00835119" w:rsidTr="00011AAA">
        <w:trPr>
          <w:cantSplit/>
          <w:trHeight w:val="70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Beden Eğitimi ve Spor (4)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201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5C3B4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II (12)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5C3B4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336371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ÜSD-Sağlık Ekonomisi (3)</w:t>
            </w:r>
          </w:p>
          <w:p w:rsidR="00FC6325" w:rsidRPr="00835119" w:rsidRDefault="00FC6325" w:rsidP="00336371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ÜSD-Sağlık Ekonomisi (3)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KS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F5771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Hukukun Genel Kavramları (20)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F5771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Liderlik ve Motivasyon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B24E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11AAA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B8426B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KS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F5771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Hukukun Genel Kavramları (20)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F5771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71BE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Liderlik ve Motivasyon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101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B43C52">
            <w:pPr>
              <w:tabs>
                <w:tab w:val="left" w:pos="162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96943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835119">
              <w:rPr>
                <w:rFonts w:eastAsiaTheme="minorEastAsia"/>
                <w:b w:val="0"/>
                <w:bCs/>
                <w:sz w:val="14"/>
                <w:szCs w:val="16"/>
              </w:rPr>
              <w:t>KS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ED1229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2B25B7">
            <w:pPr>
              <w:tabs>
                <w:tab w:val="right" w:pos="1844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18.00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left" w:pos="1625"/>
              </w:tabs>
              <w:rPr>
                <w:b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P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E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R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Ş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E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M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B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E</w:t>
            </w: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C87912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7C01CD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7C01CD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A2A6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A2A6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101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8D4A2C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8D4A2C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7912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5C3B45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Türkiye Ekonomisi (18)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5C3B4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A2A64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A2A64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101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7C01CD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7C01CD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5C3B45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Türkiye Ekonomisi (18)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5C3B45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105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C851A3">
            <w:pPr>
              <w:tabs>
                <w:tab w:val="left" w:pos="162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Uluslararasılaşma(5)</w:t>
            </w:r>
          </w:p>
          <w:p w:rsidR="00FC6325" w:rsidRPr="00835119" w:rsidRDefault="00FC6325" w:rsidP="00C851A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Uluslararasılaşma(5)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C851A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</w:tr>
      <w:tr w:rsidR="00FC6325" w:rsidRPr="00835119" w:rsidTr="00011AAA">
        <w:trPr>
          <w:cantSplit/>
          <w:trHeight w:val="359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7D3EA9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7D3EA9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Finansal Yönetim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173BF7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173BF7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143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İnsan Kaynakları Yönetimi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Gönüllülük Çalışmaları ve Sağlık (5)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8516F9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Sağlık Kurumlarında Finansal Yönetim II</w:t>
            </w:r>
            <w:r w:rsidRPr="00835119">
              <w:rPr>
                <w:sz w:val="14"/>
                <w:szCs w:val="16"/>
              </w:rPr>
              <w:t xml:space="preserve">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108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E04F7A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201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İnsan Kaynakları Yönetimi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Gönüllülük Çalışmaları ve Sağlık (5)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8516F9">
            <w:pPr>
              <w:tabs>
                <w:tab w:val="right" w:pos="255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Finansal Yönetim II (2)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108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201</w:t>
            </w:r>
          </w:p>
        </w:tc>
      </w:tr>
      <w:tr w:rsidR="00FC6325" w:rsidRPr="00835119" w:rsidTr="00011AAA">
        <w:trPr>
          <w:cantSplit/>
          <w:trHeight w:val="7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E69B3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İnsan Kaynakları Yönetimi (6)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Z5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E69B3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Değere Dayalı Yönetim (4)</w:t>
            </w:r>
          </w:p>
          <w:p w:rsidR="00FC6325" w:rsidRPr="00835119" w:rsidRDefault="00FC6325" w:rsidP="00AE69B3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Kurumlarında Değere Dayalı Yönetim (4)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51A3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201</w:t>
            </w:r>
          </w:p>
        </w:tc>
      </w:tr>
      <w:tr w:rsidR="00FC6325" w:rsidRPr="00835119" w:rsidTr="00011AAA">
        <w:trPr>
          <w:cantSplit/>
          <w:trHeight w:val="60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7C01CD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7C01CD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F96256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F96256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C87912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Kurumları Yönetimi Alan Ç. (7)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201</w:t>
            </w:r>
          </w:p>
        </w:tc>
      </w:tr>
      <w:tr w:rsidR="00FC6325" w:rsidRPr="00835119" w:rsidTr="00011AAA">
        <w:trPr>
          <w:cantSplit/>
          <w:trHeight w:val="7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AE69B3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173"/>
        </w:trPr>
        <w:tc>
          <w:tcPr>
            <w:tcW w:w="121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C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M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</w:t>
            </w: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08.00</w:t>
            </w:r>
          </w:p>
        </w:tc>
        <w:tc>
          <w:tcPr>
            <w:tcW w:w="78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trike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bCs/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F3FCF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Risk Yönetimi</w:t>
            </w:r>
          </w:p>
        </w:tc>
        <w:tc>
          <w:tcPr>
            <w:tcW w:w="16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F3FCF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200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09.00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B2733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F3FCF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 xml:space="preserve">Risk Yönetimi 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F3FCF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200</w:t>
            </w: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10.00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C87912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İşletme Hukuku (19)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9737DD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45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11.00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3B1796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ve Toplum (9)</w:t>
            </w:r>
          </w:p>
          <w:p w:rsidR="00FC6325" w:rsidRPr="00835119" w:rsidRDefault="00FC6325" w:rsidP="003B1796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Sağlık ve Toplum (9)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3B1796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  <w:r w:rsidRPr="00835119">
              <w:rPr>
                <w:rFonts w:eastAsiaTheme="minorEastAsia"/>
                <w:b w:val="0"/>
                <w:bCs/>
                <w:sz w:val="14"/>
                <w:szCs w:val="16"/>
              </w:rPr>
              <w:t>U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C87912">
            <w:pPr>
              <w:tabs>
                <w:tab w:val="right" w:pos="1845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İşletme Hukuku (19)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204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9737DD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12.00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left" w:pos="708"/>
                <w:tab w:val="right" w:pos="2554"/>
              </w:tabs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13.00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7D3EA9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Tıbbi Dokümantasyon (15)</w:t>
            </w:r>
          </w:p>
          <w:p w:rsidR="00FC6325" w:rsidRPr="00835119" w:rsidRDefault="00FC6325" w:rsidP="007D3EA9">
            <w:pPr>
              <w:tabs>
                <w:tab w:val="right" w:pos="1844"/>
              </w:tabs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Tıbbi Dokümantasyon (15)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7D3EA9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U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6B2733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226673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14.00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D33358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226673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226673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226673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15.00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tabs>
                <w:tab w:val="right" w:pos="1845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trike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226673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16.00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tabs>
                <w:tab w:val="right" w:pos="1844"/>
              </w:tabs>
              <w:rPr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6B2733">
            <w:pPr>
              <w:rPr>
                <w:strike/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226673">
            <w:pPr>
              <w:rPr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FC6325" w:rsidRPr="00835119" w:rsidTr="00011AAA">
        <w:trPr>
          <w:cantSplit/>
          <w:trHeight w:val="227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17.00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Yabancı Dil II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  <w:r w:rsidRPr="00835119">
              <w:rPr>
                <w:rFonts w:eastAsiaTheme="minorEastAsia"/>
                <w:sz w:val="14"/>
                <w:szCs w:val="16"/>
              </w:rPr>
              <w:t>U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rPr>
                <w:sz w:val="14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325" w:rsidRPr="00835119" w:rsidRDefault="00FC6325" w:rsidP="000D53BE">
            <w:pPr>
              <w:pStyle w:val="Balk6"/>
              <w:rPr>
                <w:rFonts w:eastAsiaTheme="minorEastAsia"/>
                <w:b w:val="0"/>
                <w:bCs/>
                <w:sz w:val="14"/>
                <w:szCs w:val="16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0D53BE">
            <w:pPr>
              <w:rPr>
                <w:rFonts w:eastAsiaTheme="minorEastAsia"/>
                <w:sz w:val="14"/>
                <w:szCs w:val="16"/>
              </w:rPr>
            </w:pPr>
          </w:p>
        </w:tc>
      </w:tr>
      <w:tr w:rsidR="00FC6325" w:rsidRPr="006533B3" w:rsidTr="00E04F7A">
        <w:trPr>
          <w:cantSplit/>
          <w:trHeight w:val="227"/>
        </w:trPr>
        <w:tc>
          <w:tcPr>
            <w:tcW w:w="5000" w:type="pct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325" w:rsidRPr="00835119" w:rsidRDefault="00FC6325" w:rsidP="007A120C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Prof. Dr. İbrahim ÖRÜN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Doç.Dr. Haşim BAĞCI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Doç. Dr. Şahin ÇETİNKAYA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Doç.Dr. Muhammed Azem İbrahim SARIAY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Dr. Öğr. Üyesi Asude Yasemin ZENGİN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Dr. Öğr. Üyesi Hatice AĞCA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Mustafa YERLİKAYA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Prof.Dr. Abbas MOL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Doç.Dr. Güler DURU AŞİRET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Doç.Dr. Yunus KAYA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Dr. Öğr. Üyesi Esra SİPAHİ DÖNGÜL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Dr. Öğr. Üyesi Şerife ARSU</w:t>
            </w:r>
          </w:p>
          <w:p w:rsidR="00FC6325" w:rsidRPr="00835119" w:rsidRDefault="00FC6325" w:rsidP="00857288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Tuba KARAARSLAN URHAN</w:t>
            </w:r>
          </w:p>
          <w:p w:rsidR="00FC6325" w:rsidRPr="00835119" w:rsidRDefault="00FC6325" w:rsidP="007A120C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Doç.Dr. Sevilay USLU DİVANOĞLU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Dr. Öğr. Üyesi Ayşe Nihan ARIBAŞ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Dr. Öğr. Üyesi Semra KILIÇ KARATAY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Arş. Gör. Dr. İlkay TOSUN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Dr. Esra SOYUYILDIRIM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Berna ÇAKMAK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Erdem BAYSAL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Hakan ÖZDEMİR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Hatice YÜZGEÇER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Tuba USLU</w:t>
            </w:r>
          </w:p>
          <w:p w:rsidR="00FC6325" w:rsidRPr="00835119" w:rsidRDefault="00FC6325" w:rsidP="000D53BE">
            <w:pPr>
              <w:pStyle w:val="ListeParagraf"/>
              <w:numPr>
                <w:ilvl w:val="0"/>
                <w:numId w:val="4"/>
              </w:numPr>
              <w:rPr>
                <w:sz w:val="14"/>
                <w:szCs w:val="16"/>
              </w:rPr>
            </w:pPr>
            <w:r w:rsidRPr="00835119">
              <w:rPr>
                <w:sz w:val="14"/>
                <w:szCs w:val="16"/>
              </w:rPr>
              <w:t>Öğr. Gör. Vahit BÖLÜKBAŞ</w:t>
            </w:r>
          </w:p>
        </w:tc>
      </w:tr>
    </w:tbl>
    <w:p w:rsidR="003A40CD" w:rsidRPr="006533B3" w:rsidRDefault="003A40CD" w:rsidP="005F7EED">
      <w:pPr>
        <w:jc w:val="center"/>
        <w:rPr>
          <w:b/>
        </w:rPr>
      </w:pPr>
    </w:p>
    <w:p w:rsidR="003A40CD" w:rsidRPr="006533B3" w:rsidRDefault="003A40CD" w:rsidP="005F7EED">
      <w:pPr>
        <w:jc w:val="center"/>
        <w:rPr>
          <w:b/>
        </w:rPr>
      </w:pPr>
    </w:p>
    <w:p w:rsidR="003A40CD" w:rsidRPr="006533B3" w:rsidRDefault="003A40CD" w:rsidP="005F7EED">
      <w:pPr>
        <w:jc w:val="center"/>
        <w:rPr>
          <w:b/>
        </w:rPr>
      </w:pPr>
    </w:p>
    <w:sectPr w:rsidR="003A40CD" w:rsidRPr="006533B3" w:rsidSect="00D00931"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7D5"/>
    <w:multiLevelType w:val="hybridMultilevel"/>
    <w:tmpl w:val="58FE7EC8"/>
    <w:lvl w:ilvl="0" w:tplc="31EA31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066F1"/>
    <w:multiLevelType w:val="hybridMultilevel"/>
    <w:tmpl w:val="2CDC3F56"/>
    <w:lvl w:ilvl="0" w:tplc="7B04D5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B404087"/>
    <w:multiLevelType w:val="hybridMultilevel"/>
    <w:tmpl w:val="A23E9E30"/>
    <w:lvl w:ilvl="0" w:tplc="3C0CFA8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5BCA104B"/>
    <w:multiLevelType w:val="hybridMultilevel"/>
    <w:tmpl w:val="0B0E8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0507D"/>
    <w:rsid w:val="000008C4"/>
    <w:rsid w:val="00001D16"/>
    <w:rsid w:val="00005D2B"/>
    <w:rsid w:val="0001055C"/>
    <w:rsid w:val="00011AAA"/>
    <w:rsid w:val="0001218E"/>
    <w:rsid w:val="000142DE"/>
    <w:rsid w:val="0001788F"/>
    <w:rsid w:val="00020D7C"/>
    <w:rsid w:val="0002404B"/>
    <w:rsid w:val="00027221"/>
    <w:rsid w:val="00027814"/>
    <w:rsid w:val="000335B8"/>
    <w:rsid w:val="00033B5F"/>
    <w:rsid w:val="00037640"/>
    <w:rsid w:val="00046C5C"/>
    <w:rsid w:val="00050692"/>
    <w:rsid w:val="00050BBC"/>
    <w:rsid w:val="00057295"/>
    <w:rsid w:val="00062E67"/>
    <w:rsid w:val="000669AE"/>
    <w:rsid w:val="00072B58"/>
    <w:rsid w:val="00075C2A"/>
    <w:rsid w:val="0008133C"/>
    <w:rsid w:val="0008663B"/>
    <w:rsid w:val="000900B7"/>
    <w:rsid w:val="00094892"/>
    <w:rsid w:val="00096088"/>
    <w:rsid w:val="000A1ED2"/>
    <w:rsid w:val="000A246C"/>
    <w:rsid w:val="000A5739"/>
    <w:rsid w:val="000B28DB"/>
    <w:rsid w:val="000B2EB1"/>
    <w:rsid w:val="000B5A32"/>
    <w:rsid w:val="000B681B"/>
    <w:rsid w:val="000D198B"/>
    <w:rsid w:val="000D2484"/>
    <w:rsid w:val="000D272E"/>
    <w:rsid w:val="000D36CE"/>
    <w:rsid w:val="000D53BE"/>
    <w:rsid w:val="000D5EFE"/>
    <w:rsid w:val="000E0271"/>
    <w:rsid w:val="000E4163"/>
    <w:rsid w:val="000E5924"/>
    <w:rsid w:val="000E6767"/>
    <w:rsid w:val="000E7886"/>
    <w:rsid w:val="000F1714"/>
    <w:rsid w:val="000F2773"/>
    <w:rsid w:val="000F42D2"/>
    <w:rsid w:val="000F6BF1"/>
    <w:rsid w:val="000F7271"/>
    <w:rsid w:val="001046A7"/>
    <w:rsid w:val="00110A1E"/>
    <w:rsid w:val="00113A4C"/>
    <w:rsid w:val="00114147"/>
    <w:rsid w:val="00114F23"/>
    <w:rsid w:val="0011504E"/>
    <w:rsid w:val="00115A0B"/>
    <w:rsid w:val="001169C8"/>
    <w:rsid w:val="00121DAA"/>
    <w:rsid w:val="0013354F"/>
    <w:rsid w:val="00134A12"/>
    <w:rsid w:val="00135ED2"/>
    <w:rsid w:val="00141304"/>
    <w:rsid w:val="00141FA1"/>
    <w:rsid w:val="001437E4"/>
    <w:rsid w:val="0015022B"/>
    <w:rsid w:val="001516E6"/>
    <w:rsid w:val="001517F2"/>
    <w:rsid w:val="00151B57"/>
    <w:rsid w:val="00155004"/>
    <w:rsid w:val="00155C04"/>
    <w:rsid w:val="001665BD"/>
    <w:rsid w:val="001718F8"/>
    <w:rsid w:val="0017258F"/>
    <w:rsid w:val="001730E8"/>
    <w:rsid w:val="001737B7"/>
    <w:rsid w:val="0017765F"/>
    <w:rsid w:val="00180F62"/>
    <w:rsid w:val="0018175C"/>
    <w:rsid w:val="00181BDC"/>
    <w:rsid w:val="00182818"/>
    <w:rsid w:val="001835C2"/>
    <w:rsid w:val="0018783D"/>
    <w:rsid w:val="001907CB"/>
    <w:rsid w:val="00192777"/>
    <w:rsid w:val="001A4C7D"/>
    <w:rsid w:val="001B6DBB"/>
    <w:rsid w:val="001C32F0"/>
    <w:rsid w:val="001C36BB"/>
    <w:rsid w:val="001C5CF7"/>
    <w:rsid w:val="001D26D2"/>
    <w:rsid w:val="001D4F81"/>
    <w:rsid w:val="001E02EE"/>
    <w:rsid w:val="001E4B8F"/>
    <w:rsid w:val="001E5E04"/>
    <w:rsid w:val="001F19DB"/>
    <w:rsid w:val="001F1DAB"/>
    <w:rsid w:val="00200589"/>
    <w:rsid w:val="00200F06"/>
    <w:rsid w:val="0020507D"/>
    <w:rsid w:val="00213BCF"/>
    <w:rsid w:val="00214953"/>
    <w:rsid w:val="00225F18"/>
    <w:rsid w:val="0022656C"/>
    <w:rsid w:val="00227C28"/>
    <w:rsid w:val="0023028B"/>
    <w:rsid w:val="0023294E"/>
    <w:rsid w:val="00234517"/>
    <w:rsid w:val="002423AC"/>
    <w:rsid w:val="00254D26"/>
    <w:rsid w:val="00262FD6"/>
    <w:rsid w:val="0026434F"/>
    <w:rsid w:val="002647E0"/>
    <w:rsid w:val="0026601D"/>
    <w:rsid w:val="002702D3"/>
    <w:rsid w:val="00272609"/>
    <w:rsid w:val="00283218"/>
    <w:rsid w:val="00287852"/>
    <w:rsid w:val="00295AEB"/>
    <w:rsid w:val="002A0BE0"/>
    <w:rsid w:val="002A0E5B"/>
    <w:rsid w:val="002A2346"/>
    <w:rsid w:val="002A3411"/>
    <w:rsid w:val="002A72AF"/>
    <w:rsid w:val="002B1387"/>
    <w:rsid w:val="002B25B7"/>
    <w:rsid w:val="002B3B35"/>
    <w:rsid w:val="002B3E2A"/>
    <w:rsid w:val="002B4497"/>
    <w:rsid w:val="002B6E49"/>
    <w:rsid w:val="002B75F7"/>
    <w:rsid w:val="002C06CE"/>
    <w:rsid w:val="002C781D"/>
    <w:rsid w:val="002D4394"/>
    <w:rsid w:val="002D6017"/>
    <w:rsid w:val="002D613F"/>
    <w:rsid w:val="002F29AC"/>
    <w:rsid w:val="002F2ACD"/>
    <w:rsid w:val="00300D54"/>
    <w:rsid w:val="00302BD4"/>
    <w:rsid w:val="003067EC"/>
    <w:rsid w:val="0030764C"/>
    <w:rsid w:val="00307DBF"/>
    <w:rsid w:val="0031118D"/>
    <w:rsid w:val="003113A1"/>
    <w:rsid w:val="00314841"/>
    <w:rsid w:val="00316781"/>
    <w:rsid w:val="00324733"/>
    <w:rsid w:val="00324E90"/>
    <w:rsid w:val="00331439"/>
    <w:rsid w:val="0033326A"/>
    <w:rsid w:val="00336371"/>
    <w:rsid w:val="003429C8"/>
    <w:rsid w:val="0034373F"/>
    <w:rsid w:val="00351B55"/>
    <w:rsid w:val="00353E0F"/>
    <w:rsid w:val="00363CD7"/>
    <w:rsid w:val="00364FAB"/>
    <w:rsid w:val="003661CC"/>
    <w:rsid w:val="00370D0B"/>
    <w:rsid w:val="00370D8D"/>
    <w:rsid w:val="0037192E"/>
    <w:rsid w:val="00374D99"/>
    <w:rsid w:val="00375542"/>
    <w:rsid w:val="00384388"/>
    <w:rsid w:val="0038573D"/>
    <w:rsid w:val="00390374"/>
    <w:rsid w:val="00391D88"/>
    <w:rsid w:val="00397983"/>
    <w:rsid w:val="00397E97"/>
    <w:rsid w:val="003A05DF"/>
    <w:rsid w:val="003A40CD"/>
    <w:rsid w:val="003B3FD7"/>
    <w:rsid w:val="003B45BA"/>
    <w:rsid w:val="003B5F8F"/>
    <w:rsid w:val="003B6D19"/>
    <w:rsid w:val="003C1D36"/>
    <w:rsid w:val="003C4C5A"/>
    <w:rsid w:val="003C5218"/>
    <w:rsid w:val="003C52AC"/>
    <w:rsid w:val="003D0E2D"/>
    <w:rsid w:val="003D1D4D"/>
    <w:rsid w:val="003E27DA"/>
    <w:rsid w:val="003E30B9"/>
    <w:rsid w:val="003E34AA"/>
    <w:rsid w:val="003E4F02"/>
    <w:rsid w:val="003E7792"/>
    <w:rsid w:val="003E79EF"/>
    <w:rsid w:val="003E7F8A"/>
    <w:rsid w:val="003F1CF1"/>
    <w:rsid w:val="003F736B"/>
    <w:rsid w:val="00401F2E"/>
    <w:rsid w:val="00402DEA"/>
    <w:rsid w:val="004035C3"/>
    <w:rsid w:val="00404EAB"/>
    <w:rsid w:val="00412A20"/>
    <w:rsid w:val="00415038"/>
    <w:rsid w:val="004151CF"/>
    <w:rsid w:val="004215D5"/>
    <w:rsid w:val="00421FED"/>
    <w:rsid w:val="00423D0F"/>
    <w:rsid w:val="0042400F"/>
    <w:rsid w:val="0042731C"/>
    <w:rsid w:val="0043163F"/>
    <w:rsid w:val="00433E77"/>
    <w:rsid w:val="00434364"/>
    <w:rsid w:val="0043476B"/>
    <w:rsid w:val="004406DD"/>
    <w:rsid w:val="00446167"/>
    <w:rsid w:val="00447983"/>
    <w:rsid w:val="00447E33"/>
    <w:rsid w:val="00454A01"/>
    <w:rsid w:val="0046019A"/>
    <w:rsid w:val="004638E4"/>
    <w:rsid w:val="00463C50"/>
    <w:rsid w:val="00473F4E"/>
    <w:rsid w:val="00476DCB"/>
    <w:rsid w:val="00480D16"/>
    <w:rsid w:val="004838B9"/>
    <w:rsid w:val="004848A4"/>
    <w:rsid w:val="00490A9E"/>
    <w:rsid w:val="00491E7A"/>
    <w:rsid w:val="0049748C"/>
    <w:rsid w:val="004A030A"/>
    <w:rsid w:val="004A48CF"/>
    <w:rsid w:val="004A5FD7"/>
    <w:rsid w:val="004A6066"/>
    <w:rsid w:val="004A6B22"/>
    <w:rsid w:val="004B1EA4"/>
    <w:rsid w:val="004B4402"/>
    <w:rsid w:val="004B5743"/>
    <w:rsid w:val="004D1E9E"/>
    <w:rsid w:val="004D1F72"/>
    <w:rsid w:val="004D5E41"/>
    <w:rsid w:val="004D6374"/>
    <w:rsid w:val="004D6E53"/>
    <w:rsid w:val="004D7810"/>
    <w:rsid w:val="004D7F6B"/>
    <w:rsid w:val="004E1675"/>
    <w:rsid w:val="004E6AFD"/>
    <w:rsid w:val="004E724D"/>
    <w:rsid w:val="004E73E3"/>
    <w:rsid w:val="004F1EF7"/>
    <w:rsid w:val="0050086F"/>
    <w:rsid w:val="00511965"/>
    <w:rsid w:val="00511DC3"/>
    <w:rsid w:val="00513100"/>
    <w:rsid w:val="00514169"/>
    <w:rsid w:val="00516EF8"/>
    <w:rsid w:val="005174C1"/>
    <w:rsid w:val="00517979"/>
    <w:rsid w:val="00517D83"/>
    <w:rsid w:val="00523850"/>
    <w:rsid w:val="005252C6"/>
    <w:rsid w:val="0053156B"/>
    <w:rsid w:val="00531F93"/>
    <w:rsid w:val="005339C1"/>
    <w:rsid w:val="00535C87"/>
    <w:rsid w:val="005420B6"/>
    <w:rsid w:val="00545A68"/>
    <w:rsid w:val="00550F03"/>
    <w:rsid w:val="00553FC8"/>
    <w:rsid w:val="005553F6"/>
    <w:rsid w:val="0055628A"/>
    <w:rsid w:val="005617B4"/>
    <w:rsid w:val="005628F5"/>
    <w:rsid w:val="00563554"/>
    <w:rsid w:val="0056739D"/>
    <w:rsid w:val="005674F5"/>
    <w:rsid w:val="00571184"/>
    <w:rsid w:val="005728DA"/>
    <w:rsid w:val="00573C00"/>
    <w:rsid w:val="00573F33"/>
    <w:rsid w:val="00574AFC"/>
    <w:rsid w:val="00574CB2"/>
    <w:rsid w:val="00577E27"/>
    <w:rsid w:val="005808C0"/>
    <w:rsid w:val="00581D27"/>
    <w:rsid w:val="0058497F"/>
    <w:rsid w:val="005860D5"/>
    <w:rsid w:val="005861E2"/>
    <w:rsid w:val="005A357A"/>
    <w:rsid w:val="005A4539"/>
    <w:rsid w:val="005B3E11"/>
    <w:rsid w:val="005B5883"/>
    <w:rsid w:val="005B7623"/>
    <w:rsid w:val="005B77AA"/>
    <w:rsid w:val="005B7EA5"/>
    <w:rsid w:val="005C2665"/>
    <w:rsid w:val="005C695E"/>
    <w:rsid w:val="005D5161"/>
    <w:rsid w:val="005F0351"/>
    <w:rsid w:val="005F3900"/>
    <w:rsid w:val="005F4381"/>
    <w:rsid w:val="005F628B"/>
    <w:rsid w:val="005F6AF5"/>
    <w:rsid w:val="005F7692"/>
    <w:rsid w:val="005F7EED"/>
    <w:rsid w:val="00600D72"/>
    <w:rsid w:val="006062E4"/>
    <w:rsid w:val="006149F4"/>
    <w:rsid w:val="00614CB0"/>
    <w:rsid w:val="00615620"/>
    <w:rsid w:val="006175BA"/>
    <w:rsid w:val="00621678"/>
    <w:rsid w:val="00624BE6"/>
    <w:rsid w:val="00626ED4"/>
    <w:rsid w:val="006306D9"/>
    <w:rsid w:val="0063098A"/>
    <w:rsid w:val="0063181C"/>
    <w:rsid w:val="006407D8"/>
    <w:rsid w:val="00646658"/>
    <w:rsid w:val="00650A1B"/>
    <w:rsid w:val="006533B3"/>
    <w:rsid w:val="00653BED"/>
    <w:rsid w:val="006714D0"/>
    <w:rsid w:val="006718B7"/>
    <w:rsid w:val="00684564"/>
    <w:rsid w:val="00687BFB"/>
    <w:rsid w:val="00694900"/>
    <w:rsid w:val="0069560D"/>
    <w:rsid w:val="00696533"/>
    <w:rsid w:val="00696943"/>
    <w:rsid w:val="006970BB"/>
    <w:rsid w:val="00697739"/>
    <w:rsid w:val="006A3AC5"/>
    <w:rsid w:val="006A3F6B"/>
    <w:rsid w:val="006A6647"/>
    <w:rsid w:val="006A66DB"/>
    <w:rsid w:val="006B2733"/>
    <w:rsid w:val="006C195A"/>
    <w:rsid w:val="006C4CB8"/>
    <w:rsid w:val="006C5FC4"/>
    <w:rsid w:val="006D0070"/>
    <w:rsid w:val="006D09BD"/>
    <w:rsid w:val="006D25B6"/>
    <w:rsid w:val="006D54B5"/>
    <w:rsid w:val="006D5E7D"/>
    <w:rsid w:val="006E1E98"/>
    <w:rsid w:val="006F0F01"/>
    <w:rsid w:val="006F2F12"/>
    <w:rsid w:val="006F4DA5"/>
    <w:rsid w:val="00700FE0"/>
    <w:rsid w:val="007010A1"/>
    <w:rsid w:val="00704018"/>
    <w:rsid w:val="007044E3"/>
    <w:rsid w:val="00705DED"/>
    <w:rsid w:val="00706242"/>
    <w:rsid w:val="0070656A"/>
    <w:rsid w:val="00711FC0"/>
    <w:rsid w:val="00713B87"/>
    <w:rsid w:val="007164E0"/>
    <w:rsid w:val="00720487"/>
    <w:rsid w:val="00720EF8"/>
    <w:rsid w:val="00721DB9"/>
    <w:rsid w:val="00722CCF"/>
    <w:rsid w:val="00725E20"/>
    <w:rsid w:val="0072633D"/>
    <w:rsid w:val="00730FA7"/>
    <w:rsid w:val="007333E7"/>
    <w:rsid w:val="00746C4C"/>
    <w:rsid w:val="00747987"/>
    <w:rsid w:val="007510E2"/>
    <w:rsid w:val="00751119"/>
    <w:rsid w:val="00757B7B"/>
    <w:rsid w:val="007601EA"/>
    <w:rsid w:val="00764E14"/>
    <w:rsid w:val="0076543E"/>
    <w:rsid w:val="007667E9"/>
    <w:rsid w:val="00767133"/>
    <w:rsid w:val="00773EAF"/>
    <w:rsid w:val="00775949"/>
    <w:rsid w:val="00776187"/>
    <w:rsid w:val="007833E0"/>
    <w:rsid w:val="007872E9"/>
    <w:rsid w:val="00790488"/>
    <w:rsid w:val="00790736"/>
    <w:rsid w:val="007A120C"/>
    <w:rsid w:val="007A1797"/>
    <w:rsid w:val="007A225B"/>
    <w:rsid w:val="007A57E9"/>
    <w:rsid w:val="007B132F"/>
    <w:rsid w:val="007B265D"/>
    <w:rsid w:val="007B358C"/>
    <w:rsid w:val="007B5182"/>
    <w:rsid w:val="007B7843"/>
    <w:rsid w:val="007B7CA8"/>
    <w:rsid w:val="007C0358"/>
    <w:rsid w:val="007C39F0"/>
    <w:rsid w:val="007D1311"/>
    <w:rsid w:val="007D26F5"/>
    <w:rsid w:val="007D28E2"/>
    <w:rsid w:val="007D4FA8"/>
    <w:rsid w:val="007D5512"/>
    <w:rsid w:val="007E1712"/>
    <w:rsid w:val="007E25B7"/>
    <w:rsid w:val="007E6AAD"/>
    <w:rsid w:val="007E7CE1"/>
    <w:rsid w:val="007F00FE"/>
    <w:rsid w:val="007F5280"/>
    <w:rsid w:val="008000AD"/>
    <w:rsid w:val="00802073"/>
    <w:rsid w:val="00802668"/>
    <w:rsid w:val="0080413F"/>
    <w:rsid w:val="0080602A"/>
    <w:rsid w:val="008114C6"/>
    <w:rsid w:val="008121B8"/>
    <w:rsid w:val="00817C4B"/>
    <w:rsid w:val="00822372"/>
    <w:rsid w:val="00822BF9"/>
    <w:rsid w:val="008231A3"/>
    <w:rsid w:val="00824E10"/>
    <w:rsid w:val="00827950"/>
    <w:rsid w:val="00830D7A"/>
    <w:rsid w:val="00834A56"/>
    <w:rsid w:val="00835119"/>
    <w:rsid w:val="0084001E"/>
    <w:rsid w:val="008413DD"/>
    <w:rsid w:val="00844206"/>
    <w:rsid w:val="008457E2"/>
    <w:rsid w:val="008516F9"/>
    <w:rsid w:val="00851CD5"/>
    <w:rsid w:val="00852710"/>
    <w:rsid w:val="00857288"/>
    <w:rsid w:val="00865C1A"/>
    <w:rsid w:val="00873E37"/>
    <w:rsid w:val="00876DF7"/>
    <w:rsid w:val="00881D1A"/>
    <w:rsid w:val="00886186"/>
    <w:rsid w:val="008951B5"/>
    <w:rsid w:val="008A5D09"/>
    <w:rsid w:val="008B0525"/>
    <w:rsid w:val="008B2E2F"/>
    <w:rsid w:val="008B5150"/>
    <w:rsid w:val="008B5212"/>
    <w:rsid w:val="008B68DE"/>
    <w:rsid w:val="008C2F73"/>
    <w:rsid w:val="008C2FE1"/>
    <w:rsid w:val="008C6E26"/>
    <w:rsid w:val="008D3FE0"/>
    <w:rsid w:val="008D533D"/>
    <w:rsid w:val="008D60F4"/>
    <w:rsid w:val="008D7577"/>
    <w:rsid w:val="008E0660"/>
    <w:rsid w:val="008E44EE"/>
    <w:rsid w:val="008F2108"/>
    <w:rsid w:val="008F2955"/>
    <w:rsid w:val="008F4859"/>
    <w:rsid w:val="00900366"/>
    <w:rsid w:val="0090053F"/>
    <w:rsid w:val="009022D5"/>
    <w:rsid w:val="009134D3"/>
    <w:rsid w:val="0091380A"/>
    <w:rsid w:val="00916143"/>
    <w:rsid w:val="00917442"/>
    <w:rsid w:val="009329C6"/>
    <w:rsid w:val="00936C89"/>
    <w:rsid w:val="00937F23"/>
    <w:rsid w:val="00941071"/>
    <w:rsid w:val="00944551"/>
    <w:rsid w:val="0094580D"/>
    <w:rsid w:val="00946AA3"/>
    <w:rsid w:val="00951ED6"/>
    <w:rsid w:val="00954412"/>
    <w:rsid w:val="00954573"/>
    <w:rsid w:val="00955851"/>
    <w:rsid w:val="009628AA"/>
    <w:rsid w:val="00963CDB"/>
    <w:rsid w:val="009657B3"/>
    <w:rsid w:val="00965E18"/>
    <w:rsid w:val="009670BF"/>
    <w:rsid w:val="00970D0F"/>
    <w:rsid w:val="009718E6"/>
    <w:rsid w:val="00974A9E"/>
    <w:rsid w:val="009766A9"/>
    <w:rsid w:val="009802BC"/>
    <w:rsid w:val="00986421"/>
    <w:rsid w:val="009864FA"/>
    <w:rsid w:val="0099150F"/>
    <w:rsid w:val="00994B34"/>
    <w:rsid w:val="00994CC0"/>
    <w:rsid w:val="009A6C80"/>
    <w:rsid w:val="009B362F"/>
    <w:rsid w:val="009B7DA3"/>
    <w:rsid w:val="009C0B96"/>
    <w:rsid w:val="009C4E9B"/>
    <w:rsid w:val="009C7C5F"/>
    <w:rsid w:val="009D118C"/>
    <w:rsid w:val="009D67F9"/>
    <w:rsid w:val="009E022F"/>
    <w:rsid w:val="009E2FFF"/>
    <w:rsid w:val="009E3D4F"/>
    <w:rsid w:val="009E4758"/>
    <w:rsid w:val="009E574F"/>
    <w:rsid w:val="009E715B"/>
    <w:rsid w:val="009E7A94"/>
    <w:rsid w:val="009F0C6D"/>
    <w:rsid w:val="009F72AA"/>
    <w:rsid w:val="00A003E8"/>
    <w:rsid w:val="00A017EA"/>
    <w:rsid w:val="00A01EA7"/>
    <w:rsid w:val="00A052C4"/>
    <w:rsid w:val="00A05CAC"/>
    <w:rsid w:val="00A06190"/>
    <w:rsid w:val="00A06929"/>
    <w:rsid w:val="00A06F72"/>
    <w:rsid w:val="00A07907"/>
    <w:rsid w:val="00A14F1E"/>
    <w:rsid w:val="00A160D1"/>
    <w:rsid w:val="00A210E1"/>
    <w:rsid w:val="00A21A4D"/>
    <w:rsid w:val="00A21C69"/>
    <w:rsid w:val="00A23232"/>
    <w:rsid w:val="00A23A7D"/>
    <w:rsid w:val="00A24B73"/>
    <w:rsid w:val="00A26A2B"/>
    <w:rsid w:val="00A273C3"/>
    <w:rsid w:val="00A42A18"/>
    <w:rsid w:val="00A50494"/>
    <w:rsid w:val="00A504D4"/>
    <w:rsid w:val="00A5333C"/>
    <w:rsid w:val="00A61B3D"/>
    <w:rsid w:val="00A647EB"/>
    <w:rsid w:val="00A701AE"/>
    <w:rsid w:val="00A74447"/>
    <w:rsid w:val="00A75D21"/>
    <w:rsid w:val="00A762D7"/>
    <w:rsid w:val="00A8340E"/>
    <w:rsid w:val="00A83EBE"/>
    <w:rsid w:val="00A9099C"/>
    <w:rsid w:val="00A91C00"/>
    <w:rsid w:val="00A92C30"/>
    <w:rsid w:val="00A93209"/>
    <w:rsid w:val="00A9684A"/>
    <w:rsid w:val="00AA1940"/>
    <w:rsid w:val="00AA199B"/>
    <w:rsid w:val="00AA2D03"/>
    <w:rsid w:val="00AA3809"/>
    <w:rsid w:val="00AA394E"/>
    <w:rsid w:val="00AA3C0D"/>
    <w:rsid w:val="00AA5C82"/>
    <w:rsid w:val="00AA62C3"/>
    <w:rsid w:val="00AA6835"/>
    <w:rsid w:val="00AB1B79"/>
    <w:rsid w:val="00AB32D0"/>
    <w:rsid w:val="00AB37D0"/>
    <w:rsid w:val="00AB4719"/>
    <w:rsid w:val="00AB7E86"/>
    <w:rsid w:val="00AC22B9"/>
    <w:rsid w:val="00AC5C9E"/>
    <w:rsid w:val="00AD0B8C"/>
    <w:rsid w:val="00AD26E6"/>
    <w:rsid w:val="00AE23B7"/>
    <w:rsid w:val="00AE690F"/>
    <w:rsid w:val="00AE70A5"/>
    <w:rsid w:val="00AF4796"/>
    <w:rsid w:val="00AF5A8A"/>
    <w:rsid w:val="00AF7017"/>
    <w:rsid w:val="00AF7937"/>
    <w:rsid w:val="00B0106E"/>
    <w:rsid w:val="00B032EF"/>
    <w:rsid w:val="00B05B5E"/>
    <w:rsid w:val="00B1060E"/>
    <w:rsid w:val="00B13397"/>
    <w:rsid w:val="00B27392"/>
    <w:rsid w:val="00B31AD7"/>
    <w:rsid w:val="00B320A6"/>
    <w:rsid w:val="00B32568"/>
    <w:rsid w:val="00B3379C"/>
    <w:rsid w:val="00B33A84"/>
    <w:rsid w:val="00B3519F"/>
    <w:rsid w:val="00B37BBB"/>
    <w:rsid w:val="00B4464A"/>
    <w:rsid w:val="00B46BBD"/>
    <w:rsid w:val="00B50B5F"/>
    <w:rsid w:val="00B527B8"/>
    <w:rsid w:val="00B56138"/>
    <w:rsid w:val="00B64933"/>
    <w:rsid w:val="00B75A40"/>
    <w:rsid w:val="00B77B31"/>
    <w:rsid w:val="00B809D3"/>
    <w:rsid w:val="00B8315D"/>
    <w:rsid w:val="00B87DD7"/>
    <w:rsid w:val="00B9198C"/>
    <w:rsid w:val="00B958A2"/>
    <w:rsid w:val="00B95AE4"/>
    <w:rsid w:val="00BA0064"/>
    <w:rsid w:val="00BA34CF"/>
    <w:rsid w:val="00BA3987"/>
    <w:rsid w:val="00BB0973"/>
    <w:rsid w:val="00BB344A"/>
    <w:rsid w:val="00BB559B"/>
    <w:rsid w:val="00BB5E80"/>
    <w:rsid w:val="00BB6F5C"/>
    <w:rsid w:val="00BC291F"/>
    <w:rsid w:val="00BD0F6F"/>
    <w:rsid w:val="00BD13F6"/>
    <w:rsid w:val="00BD148A"/>
    <w:rsid w:val="00BD3800"/>
    <w:rsid w:val="00BD66DF"/>
    <w:rsid w:val="00BE01E6"/>
    <w:rsid w:val="00BE02D0"/>
    <w:rsid w:val="00BE2246"/>
    <w:rsid w:val="00BE39A1"/>
    <w:rsid w:val="00BE6A4D"/>
    <w:rsid w:val="00BF4284"/>
    <w:rsid w:val="00BF5790"/>
    <w:rsid w:val="00C00058"/>
    <w:rsid w:val="00C05DF4"/>
    <w:rsid w:val="00C23D47"/>
    <w:rsid w:val="00C2450D"/>
    <w:rsid w:val="00C27EA0"/>
    <w:rsid w:val="00C35EF3"/>
    <w:rsid w:val="00C46828"/>
    <w:rsid w:val="00C47295"/>
    <w:rsid w:val="00C50399"/>
    <w:rsid w:val="00C51227"/>
    <w:rsid w:val="00C5183F"/>
    <w:rsid w:val="00C54204"/>
    <w:rsid w:val="00C56DDF"/>
    <w:rsid w:val="00C614FE"/>
    <w:rsid w:val="00C622DA"/>
    <w:rsid w:val="00C63E2F"/>
    <w:rsid w:val="00C720FD"/>
    <w:rsid w:val="00C742AD"/>
    <w:rsid w:val="00C77E33"/>
    <w:rsid w:val="00C8239D"/>
    <w:rsid w:val="00C82F85"/>
    <w:rsid w:val="00C84F8E"/>
    <w:rsid w:val="00C87934"/>
    <w:rsid w:val="00C93155"/>
    <w:rsid w:val="00CA0074"/>
    <w:rsid w:val="00CA0C53"/>
    <w:rsid w:val="00CA0EC7"/>
    <w:rsid w:val="00CA12D7"/>
    <w:rsid w:val="00CA2332"/>
    <w:rsid w:val="00CA29A8"/>
    <w:rsid w:val="00CA3A73"/>
    <w:rsid w:val="00CB4378"/>
    <w:rsid w:val="00CB5904"/>
    <w:rsid w:val="00CB6ECE"/>
    <w:rsid w:val="00CC06EB"/>
    <w:rsid w:val="00CC3BB9"/>
    <w:rsid w:val="00CC7F02"/>
    <w:rsid w:val="00CD07ED"/>
    <w:rsid w:val="00CD41D5"/>
    <w:rsid w:val="00CD5FF0"/>
    <w:rsid w:val="00CE5215"/>
    <w:rsid w:val="00CF6ADF"/>
    <w:rsid w:val="00D00931"/>
    <w:rsid w:val="00D03F42"/>
    <w:rsid w:val="00D0698A"/>
    <w:rsid w:val="00D129AE"/>
    <w:rsid w:val="00D21EA3"/>
    <w:rsid w:val="00D239FC"/>
    <w:rsid w:val="00D27E08"/>
    <w:rsid w:val="00D30687"/>
    <w:rsid w:val="00D41B29"/>
    <w:rsid w:val="00D44F84"/>
    <w:rsid w:val="00D46656"/>
    <w:rsid w:val="00D4752A"/>
    <w:rsid w:val="00D47CA0"/>
    <w:rsid w:val="00D51E9F"/>
    <w:rsid w:val="00D60FFE"/>
    <w:rsid w:val="00D64DED"/>
    <w:rsid w:val="00D705FA"/>
    <w:rsid w:val="00D73AEE"/>
    <w:rsid w:val="00D775E0"/>
    <w:rsid w:val="00D82F46"/>
    <w:rsid w:val="00D82FE9"/>
    <w:rsid w:val="00D86890"/>
    <w:rsid w:val="00D87DBC"/>
    <w:rsid w:val="00D90A85"/>
    <w:rsid w:val="00D95E4D"/>
    <w:rsid w:val="00DA5484"/>
    <w:rsid w:val="00DB7865"/>
    <w:rsid w:val="00DC00FF"/>
    <w:rsid w:val="00DD20F3"/>
    <w:rsid w:val="00DD51BF"/>
    <w:rsid w:val="00DE2612"/>
    <w:rsid w:val="00DE30DA"/>
    <w:rsid w:val="00DE61C3"/>
    <w:rsid w:val="00DE6E9B"/>
    <w:rsid w:val="00DF532A"/>
    <w:rsid w:val="00DF6AAD"/>
    <w:rsid w:val="00E0144F"/>
    <w:rsid w:val="00E01E3E"/>
    <w:rsid w:val="00E045F7"/>
    <w:rsid w:val="00E04F7A"/>
    <w:rsid w:val="00E054AF"/>
    <w:rsid w:val="00E128F8"/>
    <w:rsid w:val="00E135E6"/>
    <w:rsid w:val="00E25810"/>
    <w:rsid w:val="00E26565"/>
    <w:rsid w:val="00E320E1"/>
    <w:rsid w:val="00E35F35"/>
    <w:rsid w:val="00E41C73"/>
    <w:rsid w:val="00E47E16"/>
    <w:rsid w:val="00E50072"/>
    <w:rsid w:val="00E52513"/>
    <w:rsid w:val="00E54058"/>
    <w:rsid w:val="00E55187"/>
    <w:rsid w:val="00E60459"/>
    <w:rsid w:val="00E604F1"/>
    <w:rsid w:val="00E63A29"/>
    <w:rsid w:val="00E63FE3"/>
    <w:rsid w:val="00E64BCC"/>
    <w:rsid w:val="00E66127"/>
    <w:rsid w:val="00E70B7D"/>
    <w:rsid w:val="00E71068"/>
    <w:rsid w:val="00E741AB"/>
    <w:rsid w:val="00E74AC9"/>
    <w:rsid w:val="00E77997"/>
    <w:rsid w:val="00E80F33"/>
    <w:rsid w:val="00E816E6"/>
    <w:rsid w:val="00E85C5A"/>
    <w:rsid w:val="00E946FC"/>
    <w:rsid w:val="00E97200"/>
    <w:rsid w:val="00E97764"/>
    <w:rsid w:val="00EA5FED"/>
    <w:rsid w:val="00EB5997"/>
    <w:rsid w:val="00EB5F3F"/>
    <w:rsid w:val="00EB6F83"/>
    <w:rsid w:val="00EC095F"/>
    <w:rsid w:val="00EC79C6"/>
    <w:rsid w:val="00ED00BD"/>
    <w:rsid w:val="00ED1229"/>
    <w:rsid w:val="00ED3212"/>
    <w:rsid w:val="00ED6D97"/>
    <w:rsid w:val="00ED7922"/>
    <w:rsid w:val="00EE19F7"/>
    <w:rsid w:val="00EE6976"/>
    <w:rsid w:val="00EF5311"/>
    <w:rsid w:val="00EF77ED"/>
    <w:rsid w:val="00F068FD"/>
    <w:rsid w:val="00F139D9"/>
    <w:rsid w:val="00F14ED3"/>
    <w:rsid w:val="00F16DFB"/>
    <w:rsid w:val="00F211EB"/>
    <w:rsid w:val="00F23CDE"/>
    <w:rsid w:val="00F33C09"/>
    <w:rsid w:val="00F4309E"/>
    <w:rsid w:val="00F43D3A"/>
    <w:rsid w:val="00F47581"/>
    <w:rsid w:val="00F47B21"/>
    <w:rsid w:val="00F530ED"/>
    <w:rsid w:val="00F57488"/>
    <w:rsid w:val="00F63B16"/>
    <w:rsid w:val="00F63C50"/>
    <w:rsid w:val="00F63FB4"/>
    <w:rsid w:val="00F6449D"/>
    <w:rsid w:val="00F6666F"/>
    <w:rsid w:val="00F677CA"/>
    <w:rsid w:val="00F70411"/>
    <w:rsid w:val="00F7274C"/>
    <w:rsid w:val="00F8532A"/>
    <w:rsid w:val="00F87143"/>
    <w:rsid w:val="00F94832"/>
    <w:rsid w:val="00F948A4"/>
    <w:rsid w:val="00F961DE"/>
    <w:rsid w:val="00FA07C1"/>
    <w:rsid w:val="00FA4432"/>
    <w:rsid w:val="00FB0483"/>
    <w:rsid w:val="00FB6C44"/>
    <w:rsid w:val="00FC056E"/>
    <w:rsid w:val="00FC384E"/>
    <w:rsid w:val="00FC6325"/>
    <w:rsid w:val="00FD47C0"/>
    <w:rsid w:val="00FD5397"/>
    <w:rsid w:val="00FE7C07"/>
    <w:rsid w:val="00FE7FE0"/>
    <w:rsid w:val="00FF24D8"/>
    <w:rsid w:val="00FF25CD"/>
    <w:rsid w:val="00FF5E51"/>
    <w:rsid w:val="00FF60B8"/>
    <w:rsid w:val="00FF685D"/>
    <w:rsid w:val="00FF6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20507D"/>
    <w:pPr>
      <w:keepNext/>
      <w:jc w:val="center"/>
      <w:outlineLvl w:val="0"/>
    </w:pPr>
    <w:rPr>
      <w:b/>
      <w:sz w:val="24"/>
    </w:rPr>
  </w:style>
  <w:style w:type="paragraph" w:styleId="Balk3">
    <w:name w:val="heading 3"/>
    <w:basedOn w:val="Normal"/>
    <w:next w:val="Normal"/>
    <w:link w:val="Balk3Char"/>
    <w:unhideWhenUsed/>
    <w:qFormat/>
    <w:rsid w:val="0020507D"/>
    <w:pPr>
      <w:keepNext/>
      <w:tabs>
        <w:tab w:val="left" w:pos="411"/>
      </w:tabs>
      <w:ind w:right="-3188"/>
      <w:outlineLvl w:val="2"/>
    </w:pPr>
    <w:rPr>
      <w:b/>
      <w:sz w:val="16"/>
    </w:rPr>
  </w:style>
  <w:style w:type="paragraph" w:styleId="Balk6">
    <w:name w:val="heading 6"/>
    <w:basedOn w:val="Normal"/>
    <w:next w:val="Normal"/>
    <w:link w:val="Balk6Char"/>
    <w:unhideWhenUsed/>
    <w:qFormat/>
    <w:rsid w:val="0020507D"/>
    <w:pPr>
      <w:keepNext/>
      <w:outlineLvl w:val="5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507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20507D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479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796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8E0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D8161-CE6B-403B-BED0-D234A704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</dc:creator>
  <cp:lastModifiedBy>Pc</cp:lastModifiedBy>
  <cp:revision>114</cp:revision>
  <cp:lastPrinted>2018-09-21T11:15:00Z</cp:lastPrinted>
  <dcterms:created xsi:type="dcterms:W3CDTF">2018-10-09T08:11:00Z</dcterms:created>
  <dcterms:modified xsi:type="dcterms:W3CDTF">2024-02-26T08:24:00Z</dcterms:modified>
</cp:coreProperties>
</file>