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CB" w:rsidRPr="00351CA7" w:rsidRDefault="00675DCB" w:rsidP="00D96737">
      <w:pPr>
        <w:spacing w:line="360" w:lineRule="auto"/>
        <w:rPr>
          <w:rFonts w:ascii="Times New Roman" w:hAnsi="Times New Roman" w:cs="Times New Roman"/>
          <w:sz w:val="40"/>
        </w:rPr>
      </w:pPr>
    </w:p>
    <w:p w:rsidR="00675DCB" w:rsidRPr="00351CA7" w:rsidRDefault="00675DCB" w:rsidP="00D96737">
      <w:pPr>
        <w:spacing w:line="360" w:lineRule="auto"/>
        <w:jc w:val="center"/>
        <w:rPr>
          <w:rFonts w:ascii="Times New Roman" w:hAnsi="Times New Roman" w:cs="Times New Roman"/>
          <w:sz w:val="40"/>
        </w:rPr>
      </w:pPr>
    </w:p>
    <w:p w:rsidR="00675DCB" w:rsidRPr="00351CA7" w:rsidRDefault="00675DCB" w:rsidP="00D96737">
      <w:pPr>
        <w:spacing w:line="360" w:lineRule="auto"/>
        <w:jc w:val="center"/>
        <w:rPr>
          <w:rFonts w:ascii="Times New Roman" w:hAnsi="Times New Roman" w:cs="Times New Roman"/>
          <w:b/>
          <w:sz w:val="44"/>
        </w:rPr>
      </w:pPr>
      <w:r w:rsidRPr="00351CA7">
        <w:rPr>
          <w:rFonts w:ascii="Times New Roman" w:hAnsi="Times New Roman" w:cs="Times New Roman"/>
          <w:b/>
          <w:sz w:val="44"/>
        </w:rPr>
        <w:t>T.C.</w:t>
      </w:r>
    </w:p>
    <w:p w:rsidR="00675DCB" w:rsidRPr="00351CA7" w:rsidRDefault="00675DCB" w:rsidP="00D96737">
      <w:pPr>
        <w:spacing w:line="360" w:lineRule="auto"/>
        <w:jc w:val="center"/>
        <w:rPr>
          <w:rFonts w:ascii="Times New Roman" w:hAnsi="Times New Roman" w:cs="Times New Roman"/>
          <w:b/>
          <w:sz w:val="44"/>
        </w:rPr>
      </w:pPr>
      <w:r w:rsidRPr="00351CA7">
        <w:rPr>
          <w:rFonts w:ascii="Times New Roman" w:hAnsi="Times New Roman" w:cs="Times New Roman"/>
          <w:b/>
          <w:sz w:val="44"/>
        </w:rPr>
        <w:t>AKSARAY ÜNİVERSİTESİ</w:t>
      </w:r>
    </w:p>
    <w:p w:rsidR="00675DCB" w:rsidRPr="00351CA7" w:rsidRDefault="00675DCB" w:rsidP="00D96737">
      <w:pPr>
        <w:spacing w:line="360" w:lineRule="auto"/>
        <w:jc w:val="center"/>
        <w:rPr>
          <w:rFonts w:ascii="Times New Roman" w:hAnsi="Times New Roman" w:cs="Times New Roman"/>
          <w:sz w:val="44"/>
        </w:rPr>
      </w:pPr>
    </w:p>
    <w:p w:rsidR="00675DCB" w:rsidRPr="00351CA7" w:rsidRDefault="00326864" w:rsidP="00D96737">
      <w:pPr>
        <w:spacing w:line="360" w:lineRule="auto"/>
        <w:jc w:val="center"/>
        <w:rPr>
          <w:rFonts w:ascii="Times New Roman" w:hAnsi="Times New Roman" w:cs="Times New Roman"/>
          <w:b/>
          <w:sz w:val="44"/>
        </w:rPr>
      </w:pPr>
      <w:r>
        <w:rPr>
          <w:rFonts w:ascii="Times New Roman" w:hAnsi="Times New Roman" w:cs="Times New Roman"/>
          <w:b/>
          <w:sz w:val="44"/>
        </w:rPr>
        <w:t>SOSYAL BİLİMLER ENSTİTÜSÜ</w:t>
      </w:r>
    </w:p>
    <w:p w:rsidR="00675DCB" w:rsidRPr="00351CA7" w:rsidRDefault="00326864" w:rsidP="00D96737">
      <w:pPr>
        <w:spacing w:line="360" w:lineRule="auto"/>
        <w:jc w:val="center"/>
        <w:rPr>
          <w:rFonts w:ascii="Times New Roman" w:hAnsi="Times New Roman" w:cs="Times New Roman"/>
          <w:sz w:val="44"/>
        </w:rPr>
      </w:pPr>
      <w:r>
        <w:rPr>
          <w:rFonts w:ascii="Times New Roman" w:hAnsi="Times New Roman" w:cs="Times New Roman"/>
          <w:sz w:val="44"/>
        </w:rPr>
        <w:t>SAĞLIK YÖNETİMİ ANA BİLİM DALI</w:t>
      </w:r>
    </w:p>
    <w:p w:rsidR="00180F67" w:rsidRPr="00351CA7" w:rsidRDefault="00813954" w:rsidP="00D96737">
      <w:pPr>
        <w:spacing w:line="360" w:lineRule="auto"/>
        <w:jc w:val="center"/>
        <w:rPr>
          <w:rFonts w:ascii="Times New Roman" w:hAnsi="Times New Roman" w:cs="Times New Roman"/>
          <w:b/>
          <w:sz w:val="44"/>
        </w:rPr>
      </w:pPr>
      <w:r>
        <w:rPr>
          <w:rFonts w:ascii="Times New Roman" w:hAnsi="Times New Roman" w:cs="Times New Roman"/>
          <w:b/>
          <w:sz w:val="44"/>
        </w:rPr>
        <w:t xml:space="preserve">SAĞLIK KURUMLARI İŞLETMECİLİĞİ </w:t>
      </w:r>
      <w:r w:rsidR="002D21B6">
        <w:rPr>
          <w:rFonts w:ascii="Times New Roman" w:hAnsi="Times New Roman" w:cs="Times New Roman"/>
          <w:b/>
          <w:sz w:val="44"/>
        </w:rPr>
        <w:t xml:space="preserve">YÜKSEK LİSANS </w:t>
      </w:r>
      <w:r>
        <w:rPr>
          <w:rFonts w:ascii="Times New Roman" w:hAnsi="Times New Roman" w:cs="Times New Roman"/>
          <w:b/>
          <w:sz w:val="44"/>
        </w:rPr>
        <w:t>PROGRAMI</w:t>
      </w:r>
    </w:p>
    <w:p w:rsidR="00675DCB" w:rsidRPr="00351CA7" w:rsidRDefault="00675DCB" w:rsidP="00D96737">
      <w:pPr>
        <w:spacing w:line="360" w:lineRule="auto"/>
        <w:jc w:val="center"/>
        <w:rPr>
          <w:rFonts w:ascii="Times New Roman" w:hAnsi="Times New Roman" w:cs="Times New Roman"/>
          <w:sz w:val="44"/>
        </w:rPr>
      </w:pPr>
    </w:p>
    <w:p w:rsidR="00675DCB" w:rsidRPr="00351CA7" w:rsidRDefault="00675DCB" w:rsidP="00D96737">
      <w:pPr>
        <w:spacing w:line="360" w:lineRule="auto"/>
        <w:jc w:val="center"/>
        <w:rPr>
          <w:rFonts w:ascii="Times New Roman" w:hAnsi="Times New Roman" w:cs="Times New Roman"/>
          <w:b/>
          <w:sz w:val="44"/>
        </w:rPr>
      </w:pPr>
      <w:r w:rsidRPr="00351CA7">
        <w:rPr>
          <w:rFonts w:ascii="Times New Roman" w:hAnsi="Times New Roman" w:cs="Times New Roman"/>
          <w:b/>
          <w:sz w:val="44"/>
        </w:rPr>
        <w:t>ÖZDEĞERLENDİRME RAPORU</w:t>
      </w:r>
    </w:p>
    <w:p w:rsidR="00D05DB1" w:rsidRPr="00351CA7" w:rsidRDefault="00D05DB1" w:rsidP="00D96737">
      <w:pPr>
        <w:spacing w:line="360" w:lineRule="auto"/>
        <w:jc w:val="center"/>
        <w:rPr>
          <w:rFonts w:ascii="Times New Roman" w:hAnsi="Times New Roman" w:cs="Times New Roman"/>
          <w:b/>
          <w:sz w:val="44"/>
        </w:rPr>
      </w:pPr>
    </w:p>
    <w:p w:rsidR="00D05DB1" w:rsidRPr="00351CA7" w:rsidRDefault="00D05DB1" w:rsidP="00D96737">
      <w:pPr>
        <w:spacing w:line="360" w:lineRule="auto"/>
        <w:jc w:val="center"/>
        <w:rPr>
          <w:rFonts w:ascii="Times New Roman" w:hAnsi="Times New Roman" w:cs="Times New Roman"/>
          <w:b/>
          <w:sz w:val="44"/>
        </w:rPr>
      </w:pPr>
    </w:p>
    <w:p w:rsidR="00D05DB1" w:rsidRPr="00351CA7" w:rsidRDefault="00D05DB1" w:rsidP="00D96737">
      <w:pPr>
        <w:spacing w:line="360" w:lineRule="auto"/>
        <w:jc w:val="center"/>
        <w:rPr>
          <w:rFonts w:ascii="Times New Roman" w:hAnsi="Times New Roman" w:cs="Times New Roman"/>
          <w:b/>
          <w:sz w:val="44"/>
        </w:rPr>
      </w:pPr>
    </w:p>
    <w:p w:rsidR="00D05DB1" w:rsidRPr="00351CA7" w:rsidRDefault="006D3064" w:rsidP="00D96737">
      <w:pPr>
        <w:spacing w:line="360" w:lineRule="auto"/>
        <w:jc w:val="center"/>
        <w:rPr>
          <w:rFonts w:ascii="Times New Roman" w:hAnsi="Times New Roman" w:cs="Times New Roman"/>
          <w:b/>
          <w:sz w:val="44"/>
        </w:rPr>
      </w:pPr>
      <w:r w:rsidRPr="00351CA7">
        <w:rPr>
          <w:rFonts w:ascii="Times New Roman" w:hAnsi="Times New Roman" w:cs="Times New Roman"/>
          <w:b/>
          <w:sz w:val="44"/>
        </w:rPr>
        <w:t>OCAK 2024</w:t>
      </w:r>
    </w:p>
    <w:sdt>
      <w:sdtPr>
        <w:rPr>
          <w:rFonts w:ascii="Times New Roman" w:eastAsiaTheme="minorEastAsia" w:hAnsi="Times New Roman" w:cs="Times New Roman"/>
          <w:b w:val="0"/>
          <w:bCs w:val="0"/>
          <w:color w:val="auto"/>
          <w:sz w:val="22"/>
          <w:szCs w:val="22"/>
          <w:lang w:eastAsia="tr-TR"/>
        </w:rPr>
        <w:id w:val="764377956"/>
        <w:docPartObj>
          <w:docPartGallery w:val="Table of Contents"/>
          <w:docPartUnique/>
        </w:docPartObj>
      </w:sdtPr>
      <w:sdtContent>
        <w:p w:rsidR="00656D8F" w:rsidRPr="00351CA7" w:rsidRDefault="00656D8F" w:rsidP="00D96737">
          <w:pPr>
            <w:pStyle w:val="TBal"/>
            <w:spacing w:line="360" w:lineRule="auto"/>
            <w:jc w:val="center"/>
            <w:rPr>
              <w:rFonts w:ascii="Times New Roman" w:eastAsiaTheme="minorEastAsia" w:hAnsi="Times New Roman" w:cs="Times New Roman"/>
              <w:b w:val="0"/>
              <w:bCs w:val="0"/>
              <w:color w:val="auto"/>
              <w:sz w:val="22"/>
              <w:szCs w:val="22"/>
              <w:lang w:eastAsia="tr-TR"/>
            </w:rPr>
          </w:pPr>
        </w:p>
        <w:p w:rsidR="00EC6554" w:rsidRPr="00351CA7" w:rsidRDefault="00E23B1F" w:rsidP="00D96737">
          <w:pPr>
            <w:pStyle w:val="TBal"/>
            <w:spacing w:line="360" w:lineRule="auto"/>
            <w:jc w:val="center"/>
            <w:rPr>
              <w:rFonts w:ascii="Times New Roman" w:hAnsi="Times New Roman" w:cs="Times New Roman"/>
            </w:rPr>
          </w:pPr>
          <w:r w:rsidRPr="00351CA7">
            <w:rPr>
              <w:rFonts w:ascii="Times New Roman" w:hAnsi="Times New Roman" w:cs="Times New Roman"/>
              <w:color w:val="auto"/>
            </w:rPr>
            <w:t>İÇİNDEKİLER</w:t>
          </w:r>
        </w:p>
        <w:p w:rsidR="007F78A3" w:rsidRDefault="00DE2DAC">
          <w:pPr>
            <w:pStyle w:val="T1"/>
            <w:tabs>
              <w:tab w:val="right" w:leader="dot" w:pos="9060"/>
            </w:tabs>
            <w:rPr>
              <w:noProof/>
              <w:lang w:eastAsia="tr-TR"/>
            </w:rPr>
          </w:pPr>
          <w:r w:rsidRPr="00351CA7">
            <w:rPr>
              <w:rFonts w:ascii="Times New Roman" w:hAnsi="Times New Roman" w:cs="Times New Roman"/>
            </w:rPr>
            <w:fldChar w:fldCharType="begin"/>
          </w:r>
          <w:r w:rsidR="00EC6554" w:rsidRPr="00351CA7">
            <w:rPr>
              <w:rFonts w:ascii="Times New Roman" w:hAnsi="Times New Roman" w:cs="Times New Roman"/>
            </w:rPr>
            <w:instrText xml:space="preserve"> TOC \o "1-3" \h \z \u </w:instrText>
          </w:r>
          <w:r w:rsidRPr="00351CA7">
            <w:rPr>
              <w:rFonts w:ascii="Times New Roman" w:hAnsi="Times New Roman" w:cs="Times New Roman"/>
            </w:rPr>
            <w:fldChar w:fldCharType="separate"/>
          </w:r>
          <w:hyperlink w:anchor="_Toc188264381" w:history="1">
            <w:r w:rsidR="007F78A3" w:rsidRPr="003923FF">
              <w:rPr>
                <w:rStyle w:val="Kpr"/>
                <w:rFonts w:ascii="Times New Roman" w:hAnsi="Times New Roman" w:cs="Times New Roman"/>
                <w:noProof/>
              </w:rPr>
              <w:t>A. GİRDİLER (KAYNAKLAR-İLİŞKİLER)</w:t>
            </w:r>
            <w:r w:rsidR="007F78A3">
              <w:rPr>
                <w:noProof/>
                <w:webHidden/>
              </w:rPr>
              <w:tab/>
            </w:r>
            <w:r>
              <w:rPr>
                <w:noProof/>
                <w:webHidden/>
              </w:rPr>
              <w:fldChar w:fldCharType="begin"/>
            </w:r>
            <w:r w:rsidR="007F78A3">
              <w:rPr>
                <w:noProof/>
                <w:webHidden/>
              </w:rPr>
              <w:instrText xml:space="preserve"> PAGEREF _Toc188264381 \h </w:instrText>
            </w:r>
            <w:r>
              <w:rPr>
                <w:noProof/>
                <w:webHidden/>
              </w:rPr>
            </w:r>
            <w:r>
              <w:rPr>
                <w:noProof/>
                <w:webHidden/>
              </w:rPr>
              <w:fldChar w:fldCharType="separate"/>
            </w:r>
            <w:r w:rsidR="007F78A3">
              <w:rPr>
                <w:noProof/>
                <w:webHidden/>
              </w:rPr>
              <w:t>3</w:t>
            </w:r>
            <w:r>
              <w:rPr>
                <w:noProof/>
                <w:webHidden/>
              </w:rPr>
              <w:fldChar w:fldCharType="end"/>
            </w:r>
          </w:hyperlink>
        </w:p>
        <w:p w:rsidR="007F78A3" w:rsidRDefault="00DE2DAC">
          <w:pPr>
            <w:pStyle w:val="T2"/>
            <w:tabs>
              <w:tab w:val="right" w:leader="dot" w:pos="9060"/>
            </w:tabs>
            <w:rPr>
              <w:noProof/>
              <w:lang w:eastAsia="tr-TR"/>
            </w:rPr>
          </w:pPr>
          <w:hyperlink w:anchor="_Toc188264382" w:history="1">
            <w:r w:rsidR="007F78A3" w:rsidRPr="003923FF">
              <w:rPr>
                <w:rStyle w:val="Kpr"/>
                <w:rFonts w:ascii="Times New Roman" w:hAnsi="Times New Roman" w:cs="Times New Roman"/>
                <w:noProof/>
              </w:rPr>
              <w:t>A. 1. KAYNAKLAR</w:t>
            </w:r>
            <w:r w:rsidR="007F78A3">
              <w:rPr>
                <w:noProof/>
                <w:webHidden/>
              </w:rPr>
              <w:tab/>
            </w:r>
            <w:r>
              <w:rPr>
                <w:noProof/>
                <w:webHidden/>
              </w:rPr>
              <w:fldChar w:fldCharType="begin"/>
            </w:r>
            <w:r w:rsidR="007F78A3">
              <w:rPr>
                <w:noProof/>
                <w:webHidden/>
              </w:rPr>
              <w:instrText xml:space="preserve"> PAGEREF _Toc188264382 \h </w:instrText>
            </w:r>
            <w:r>
              <w:rPr>
                <w:noProof/>
                <w:webHidden/>
              </w:rPr>
            </w:r>
            <w:r>
              <w:rPr>
                <w:noProof/>
                <w:webHidden/>
              </w:rPr>
              <w:fldChar w:fldCharType="separate"/>
            </w:r>
            <w:r w:rsidR="007F78A3">
              <w:rPr>
                <w:noProof/>
                <w:webHidden/>
              </w:rPr>
              <w:t>3</w:t>
            </w:r>
            <w:r>
              <w:rPr>
                <w:noProof/>
                <w:webHidden/>
              </w:rPr>
              <w:fldChar w:fldCharType="end"/>
            </w:r>
          </w:hyperlink>
        </w:p>
        <w:p w:rsidR="007F78A3" w:rsidRDefault="00DE2DAC">
          <w:pPr>
            <w:pStyle w:val="T3"/>
            <w:tabs>
              <w:tab w:val="right" w:leader="dot" w:pos="9060"/>
            </w:tabs>
            <w:rPr>
              <w:noProof/>
              <w:lang w:eastAsia="tr-TR"/>
            </w:rPr>
          </w:pPr>
          <w:hyperlink w:anchor="_Toc188264383" w:history="1">
            <w:r w:rsidR="007F78A3" w:rsidRPr="003923FF">
              <w:rPr>
                <w:rStyle w:val="Kpr"/>
                <w:rFonts w:ascii="Times New Roman" w:hAnsi="Times New Roman" w:cs="Times New Roman"/>
                <w:noProof/>
              </w:rPr>
              <w:t>1.1.Öğrenci</w:t>
            </w:r>
            <w:r w:rsidR="007F78A3">
              <w:rPr>
                <w:noProof/>
                <w:webHidden/>
              </w:rPr>
              <w:tab/>
            </w:r>
            <w:r>
              <w:rPr>
                <w:noProof/>
                <w:webHidden/>
              </w:rPr>
              <w:fldChar w:fldCharType="begin"/>
            </w:r>
            <w:r w:rsidR="007F78A3">
              <w:rPr>
                <w:noProof/>
                <w:webHidden/>
              </w:rPr>
              <w:instrText xml:space="preserve"> PAGEREF _Toc188264383 \h </w:instrText>
            </w:r>
            <w:r>
              <w:rPr>
                <w:noProof/>
                <w:webHidden/>
              </w:rPr>
            </w:r>
            <w:r>
              <w:rPr>
                <w:noProof/>
                <w:webHidden/>
              </w:rPr>
              <w:fldChar w:fldCharType="separate"/>
            </w:r>
            <w:r w:rsidR="007F78A3">
              <w:rPr>
                <w:noProof/>
                <w:webHidden/>
              </w:rPr>
              <w:t>3</w:t>
            </w:r>
            <w:r>
              <w:rPr>
                <w:noProof/>
                <w:webHidden/>
              </w:rPr>
              <w:fldChar w:fldCharType="end"/>
            </w:r>
          </w:hyperlink>
        </w:p>
        <w:p w:rsidR="007F78A3" w:rsidRDefault="00DE2DAC">
          <w:pPr>
            <w:pStyle w:val="T3"/>
            <w:tabs>
              <w:tab w:val="right" w:leader="dot" w:pos="9060"/>
            </w:tabs>
            <w:rPr>
              <w:noProof/>
              <w:lang w:eastAsia="tr-TR"/>
            </w:rPr>
          </w:pPr>
          <w:hyperlink w:anchor="_Toc188264384" w:history="1">
            <w:r w:rsidR="007F78A3" w:rsidRPr="003923FF">
              <w:rPr>
                <w:rStyle w:val="Kpr"/>
                <w:rFonts w:ascii="Times New Roman" w:hAnsi="Times New Roman" w:cs="Times New Roman"/>
                <w:noProof/>
              </w:rPr>
              <w:t>1.2. Akademik Personel</w:t>
            </w:r>
            <w:r w:rsidR="007F78A3">
              <w:rPr>
                <w:noProof/>
                <w:webHidden/>
              </w:rPr>
              <w:tab/>
            </w:r>
            <w:r>
              <w:rPr>
                <w:noProof/>
                <w:webHidden/>
              </w:rPr>
              <w:fldChar w:fldCharType="begin"/>
            </w:r>
            <w:r w:rsidR="007F78A3">
              <w:rPr>
                <w:noProof/>
                <w:webHidden/>
              </w:rPr>
              <w:instrText xml:space="preserve"> PAGEREF _Toc188264384 \h </w:instrText>
            </w:r>
            <w:r>
              <w:rPr>
                <w:noProof/>
                <w:webHidden/>
              </w:rPr>
            </w:r>
            <w:r>
              <w:rPr>
                <w:noProof/>
                <w:webHidden/>
              </w:rPr>
              <w:fldChar w:fldCharType="separate"/>
            </w:r>
            <w:r w:rsidR="007F78A3">
              <w:rPr>
                <w:noProof/>
                <w:webHidden/>
              </w:rPr>
              <w:t>3</w:t>
            </w:r>
            <w:r>
              <w:rPr>
                <w:noProof/>
                <w:webHidden/>
              </w:rPr>
              <w:fldChar w:fldCharType="end"/>
            </w:r>
          </w:hyperlink>
        </w:p>
        <w:p w:rsidR="007F78A3" w:rsidRDefault="00DE2DAC">
          <w:pPr>
            <w:pStyle w:val="T3"/>
            <w:tabs>
              <w:tab w:val="right" w:leader="dot" w:pos="9060"/>
            </w:tabs>
            <w:rPr>
              <w:noProof/>
              <w:lang w:eastAsia="tr-TR"/>
            </w:rPr>
          </w:pPr>
          <w:hyperlink w:anchor="_Toc188264385" w:history="1">
            <w:r w:rsidR="007F78A3" w:rsidRPr="003923FF">
              <w:rPr>
                <w:rStyle w:val="Kpr"/>
                <w:rFonts w:ascii="Times New Roman" w:hAnsi="Times New Roman" w:cs="Times New Roman"/>
                <w:noProof/>
              </w:rPr>
              <w:t>1.3. İdari Personel</w:t>
            </w:r>
            <w:r w:rsidR="007F78A3">
              <w:rPr>
                <w:noProof/>
                <w:webHidden/>
              </w:rPr>
              <w:tab/>
            </w:r>
            <w:r>
              <w:rPr>
                <w:noProof/>
                <w:webHidden/>
              </w:rPr>
              <w:fldChar w:fldCharType="begin"/>
            </w:r>
            <w:r w:rsidR="007F78A3">
              <w:rPr>
                <w:noProof/>
                <w:webHidden/>
              </w:rPr>
              <w:instrText xml:space="preserve"> PAGEREF _Toc188264385 \h </w:instrText>
            </w:r>
            <w:r>
              <w:rPr>
                <w:noProof/>
                <w:webHidden/>
              </w:rPr>
            </w:r>
            <w:r>
              <w:rPr>
                <w:noProof/>
                <w:webHidden/>
              </w:rPr>
              <w:fldChar w:fldCharType="separate"/>
            </w:r>
            <w:r w:rsidR="007F78A3">
              <w:rPr>
                <w:noProof/>
                <w:webHidden/>
              </w:rPr>
              <w:t>3</w:t>
            </w:r>
            <w:r>
              <w:rPr>
                <w:noProof/>
                <w:webHidden/>
              </w:rPr>
              <w:fldChar w:fldCharType="end"/>
            </w:r>
          </w:hyperlink>
        </w:p>
        <w:p w:rsidR="007F78A3" w:rsidRDefault="00DE2DAC">
          <w:pPr>
            <w:pStyle w:val="T3"/>
            <w:tabs>
              <w:tab w:val="right" w:leader="dot" w:pos="9060"/>
            </w:tabs>
            <w:rPr>
              <w:noProof/>
              <w:lang w:eastAsia="tr-TR"/>
            </w:rPr>
          </w:pPr>
          <w:hyperlink w:anchor="_Toc188264386" w:history="1">
            <w:r w:rsidR="007F78A3" w:rsidRPr="003923FF">
              <w:rPr>
                <w:rStyle w:val="Kpr"/>
                <w:rFonts w:ascii="Times New Roman" w:hAnsi="Times New Roman" w:cs="Times New Roman"/>
                <w:noProof/>
              </w:rPr>
              <w:t>1.4.  Bilgi Teknolojileri</w:t>
            </w:r>
            <w:r w:rsidR="007F78A3">
              <w:rPr>
                <w:noProof/>
                <w:webHidden/>
              </w:rPr>
              <w:tab/>
            </w:r>
            <w:r>
              <w:rPr>
                <w:noProof/>
                <w:webHidden/>
              </w:rPr>
              <w:fldChar w:fldCharType="begin"/>
            </w:r>
            <w:r w:rsidR="007F78A3">
              <w:rPr>
                <w:noProof/>
                <w:webHidden/>
              </w:rPr>
              <w:instrText xml:space="preserve"> PAGEREF _Toc188264386 \h </w:instrText>
            </w:r>
            <w:r>
              <w:rPr>
                <w:noProof/>
                <w:webHidden/>
              </w:rPr>
            </w:r>
            <w:r>
              <w:rPr>
                <w:noProof/>
                <w:webHidden/>
              </w:rPr>
              <w:fldChar w:fldCharType="separate"/>
            </w:r>
            <w:r w:rsidR="007F78A3">
              <w:rPr>
                <w:noProof/>
                <w:webHidden/>
              </w:rPr>
              <w:t>3</w:t>
            </w:r>
            <w:r>
              <w:rPr>
                <w:noProof/>
                <w:webHidden/>
              </w:rPr>
              <w:fldChar w:fldCharType="end"/>
            </w:r>
          </w:hyperlink>
        </w:p>
        <w:p w:rsidR="007F78A3" w:rsidRDefault="00DE2DAC">
          <w:pPr>
            <w:pStyle w:val="T3"/>
            <w:tabs>
              <w:tab w:val="right" w:leader="dot" w:pos="9060"/>
            </w:tabs>
            <w:rPr>
              <w:noProof/>
              <w:lang w:eastAsia="tr-TR"/>
            </w:rPr>
          </w:pPr>
          <w:hyperlink w:anchor="_Toc188264387" w:history="1">
            <w:r w:rsidR="007F78A3" w:rsidRPr="003923FF">
              <w:rPr>
                <w:rStyle w:val="Kpr"/>
                <w:rFonts w:ascii="Times New Roman" w:hAnsi="Times New Roman" w:cs="Times New Roman"/>
                <w:noProof/>
              </w:rPr>
              <w:t>1.5. İş Teknolojileri</w:t>
            </w:r>
            <w:r w:rsidR="007F78A3">
              <w:rPr>
                <w:noProof/>
                <w:webHidden/>
              </w:rPr>
              <w:tab/>
            </w:r>
            <w:r>
              <w:rPr>
                <w:noProof/>
                <w:webHidden/>
              </w:rPr>
              <w:fldChar w:fldCharType="begin"/>
            </w:r>
            <w:r w:rsidR="007F78A3">
              <w:rPr>
                <w:noProof/>
                <w:webHidden/>
              </w:rPr>
              <w:instrText xml:space="preserve"> PAGEREF _Toc188264387 \h </w:instrText>
            </w:r>
            <w:r>
              <w:rPr>
                <w:noProof/>
                <w:webHidden/>
              </w:rPr>
            </w:r>
            <w:r>
              <w:rPr>
                <w:noProof/>
                <w:webHidden/>
              </w:rPr>
              <w:fldChar w:fldCharType="separate"/>
            </w:r>
            <w:r w:rsidR="007F78A3">
              <w:rPr>
                <w:noProof/>
                <w:webHidden/>
              </w:rPr>
              <w:t>4</w:t>
            </w:r>
            <w:r>
              <w:rPr>
                <w:noProof/>
                <w:webHidden/>
              </w:rPr>
              <w:fldChar w:fldCharType="end"/>
            </w:r>
          </w:hyperlink>
        </w:p>
        <w:p w:rsidR="007F78A3" w:rsidRDefault="00DE2DAC">
          <w:pPr>
            <w:pStyle w:val="T3"/>
            <w:tabs>
              <w:tab w:val="right" w:leader="dot" w:pos="9060"/>
            </w:tabs>
            <w:rPr>
              <w:noProof/>
              <w:lang w:eastAsia="tr-TR"/>
            </w:rPr>
          </w:pPr>
          <w:hyperlink w:anchor="_Toc188264388" w:history="1">
            <w:r w:rsidR="007F78A3" w:rsidRPr="003923FF">
              <w:rPr>
                <w:rStyle w:val="Kpr"/>
                <w:rFonts w:ascii="Times New Roman" w:hAnsi="Times New Roman" w:cs="Times New Roman"/>
                <w:noProof/>
              </w:rPr>
              <w:t>1.6. Fiziksel Olanaklar</w:t>
            </w:r>
            <w:r w:rsidR="007F78A3">
              <w:rPr>
                <w:noProof/>
                <w:webHidden/>
              </w:rPr>
              <w:tab/>
            </w:r>
            <w:r>
              <w:rPr>
                <w:noProof/>
                <w:webHidden/>
              </w:rPr>
              <w:fldChar w:fldCharType="begin"/>
            </w:r>
            <w:r w:rsidR="007F78A3">
              <w:rPr>
                <w:noProof/>
                <w:webHidden/>
              </w:rPr>
              <w:instrText xml:space="preserve"> PAGEREF _Toc188264388 \h </w:instrText>
            </w:r>
            <w:r>
              <w:rPr>
                <w:noProof/>
                <w:webHidden/>
              </w:rPr>
            </w:r>
            <w:r>
              <w:rPr>
                <w:noProof/>
                <w:webHidden/>
              </w:rPr>
              <w:fldChar w:fldCharType="separate"/>
            </w:r>
            <w:r w:rsidR="007F78A3">
              <w:rPr>
                <w:noProof/>
                <w:webHidden/>
              </w:rPr>
              <w:t>4</w:t>
            </w:r>
            <w:r>
              <w:rPr>
                <w:noProof/>
                <w:webHidden/>
              </w:rPr>
              <w:fldChar w:fldCharType="end"/>
            </w:r>
          </w:hyperlink>
        </w:p>
        <w:p w:rsidR="007F78A3" w:rsidRDefault="00DE2DAC">
          <w:pPr>
            <w:pStyle w:val="T3"/>
            <w:tabs>
              <w:tab w:val="right" w:leader="dot" w:pos="9060"/>
            </w:tabs>
            <w:rPr>
              <w:noProof/>
              <w:lang w:eastAsia="tr-TR"/>
            </w:rPr>
          </w:pPr>
          <w:hyperlink w:anchor="_Toc188264389" w:history="1">
            <w:r w:rsidR="007F78A3" w:rsidRPr="003923FF">
              <w:rPr>
                <w:rStyle w:val="Kpr"/>
                <w:rFonts w:ascii="Times New Roman" w:hAnsi="Times New Roman" w:cs="Times New Roman"/>
                <w:noProof/>
              </w:rPr>
              <w:t>1.7. Temin Edilen Hizmetler</w:t>
            </w:r>
            <w:r w:rsidR="007F78A3">
              <w:rPr>
                <w:noProof/>
                <w:webHidden/>
              </w:rPr>
              <w:tab/>
            </w:r>
            <w:r>
              <w:rPr>
                <w:noProof/>
                <w:webHidden/>
              </w:rPr>
              <w:fldChar w:fldCharType="begin"/>
            </w:r>
            <w:r w:rsidR="007F78A3">
              <w:rPr>
                <w:noProof/>
                <w:webHidden/>
              </w:rPr>
              <w:instrText xml:space="preserve"> PAGEREF _Toc188264389 \h </w:instrText>
            </w:r>
            <w:r>
              <w:rPr>
                <w:noProof/>
                <w:webHidden/>
              </w:rPr>
            </w:r>
            <w:r>
              <w:rPr>
                <w:noProof/>
                <w:webHidden/>
              </w:rPr>
              <w:fldChar w:fldCharType="separate"/>
            </w:r>
            <w:r w:rsidR="007F78A3">
              <w:rPr>
                <w:noProof/>
                <w:webHidden/>
              </w:rPr>
              <w:t>4</w:t>
            </w:r>
            <w:r>
              <w:rPr>
                <w:noProof/>
                <w:webHidden/>
              </w:rPr>
              <w:fldChar w:fldCharType="end"/>
            </w:r>
          </w:hyperlink>
        </w:p>
        <w:p w:rsidR="007F78A3" w:rsidRDefault="00DE2DAC">
          <w:pPr>
            <w:pStyle w:val="T2"/>
            <w:tabs>
              <w:tab w:val="right" w:leader="dot" w:pos="9060"/>
            </w:tabs>
            <w:rPr>
              <w:noProof/>
              <w:lang w:eastAsia="tr-TR"/>
            </w:rPr>
          </w:pPr>
          <w:hyperlink w:anchor="_Toc188264390" w:history="1">
            <w:r w:rsidR="007F78A3" w:rsidRPr="003923FF">
              <w:rPr>
                <w:rStyle w:val="Kpr"/>
                <w:rFonts w:ascii="Times New Roman" w:hAnsi="Times New Roman" w:cs="Times New Roman"/>
                <w:noProof/>
              </w:rPr>
              <w:t>A. 2. İLİŞKİLER</w:t>
            </w:r>
            <w:r w:rsidR="007F78A3">
              <w:rPr>
                <w:noProof/>
                <w:webHidden/>
              </w:rPr>
              <w:tab/>
            </w:r>
            <w:r>
              <w:rPr>
                <w:noProof/>
                <w:webHidden/>
              </w:rPr>
              <w:fldChar w:fldCharType="begin"/>
            </w:r>
            <w:r w:rsidR="007F78A3">
              <w:rPr>
                <w:noProof/>
                <w:webHidden/>
              </w:rPr>
              <w:instrText xml:space="preserve"> PAGEREF _Toc188264390 \h </w:instrText>
            </w:r>
            <w:r>
              <w:rPr>
                <w:noProof/>
                <w:webHidden/>
              </w:rPr>
            </w:r>
            <w:r>
              <w:rPr>
                <w:noProof/>
                <w:webHidden/>
              </w:rPr>
              <w:fldChar w:fldCharType="separate"/>
            </w:r>
            <w:r w:rsidR="007F78A3">
              <w:rPr>
                <w:noProof/>
                <w:webHidden/>
              </w:rPr>
              <w:t>5</w:t>
            </w:r>
            <w:r>
              <w:rPr>
                <w:noProof/>
                <w:webHidden/>
              </w:rPr>
              <w:fldChar w:fldCharType="end"/>
            </w:r>
          </w:hyperlink>
        </w:p>
        <w:p w:rsidR="007F78A3" w:rsidRDefault="00DE2DAC">
          <w:pPr>
            <w:pStyle w:val="T3"/>
            <w:tabs>
              <w:tab w:val="right" w:leader="dot" w:pos="9060"/>
            </w:tabs>
            <w:rPr>
              <w:noProof/>
              <w:lang w:eastAsia="tr-TR"/>
            </w:rPr>
          </w:pPr>
          <w:hyperlink w:anchor="_Toc188264391" w:history="1">
            <w:r w:rsidR="007F78A3" w:rsidRPr="003923FF">
              <w:rPr>
                <w:rStyle w:val="Kpr"/>
                <w:rFonts w:ascii="Times New Roman" w:hAnsi="Times New Roman" w:cs="Times New Roman"/>
                <w:noProof/>
              </w:rPr>
              <w:t>2.1. Toplum</w:t>
            </w:r>
            <w:r w:rsidR="007F78A3">
              <w:rPr>
                <w:noProof/>
                <w:webHidden/>
              </w:rPr>
              <w:tab/>
            </w:r>
            <w:r>
              <w:rPr>
                <w:noProof/>
                <w:webHidden/>
              </w:rPr>
              <w:fldChar w:fldCharType="begin"/>
            </w:r>
            <w:r w:rsidR="007F78A3">
              <w:rPr>
                <w:noProof/>
                <w:webHidden/>
              </w:rPr>
              <w:instrText xml:space="preserve"> PAGEREF _Toc188264391 \h </w:instrText>
            </w:r>
            <w:r>
              <w:rPr>
                <w:noProof/>
                <w:webHidden/>
              </w:rPr>
            </w:r>
            <w:r>
              <w:rPr>
                <w:noProof/>
                <w:webHidden/>
              </w:rPr>
              <w:fldChar w:fldCharType="separate"/>
            </w:r>
            <w:r w:rsidR="007F78A3">
              <w:rPr>
                <w:noProof/>
                <w:webHidden/>
              </w:rPr>
              <w:t>5</w:t>
            </w:r>
            <w:r>
              <w:rPr>
                <w:noProof/>
                <w:webHidden/>
              </w:rPr>
              <w:fldChar w:fldCharType="end"/>
            </w:r>
          </w:hyperlink>
        </w:p>
        <w:p w:rsidR="007F78A3" w:rsidRDefault="00DE2DAC">
          <w:pPr>
            <w:pStyle w:val="T3"/>
            <w:tabs>
              <w:tab w:val="right" w:leader="dot" w:pos="9060"/>
            </w:tabs>
            <w:rPr>
              <w:noProof/>
              <w:lang w:eastAsia="tr-TR"/>
            </w:rPr>
          </w:pPr>
          <w:hyperlink w:anchor="_Toc188264392" w:history="1">
            <w:r w:rsidR="007F78A3" w:rsidRPr="003923FF">
              <w:rPr>
                <w:rStyle w:val="Kpr"/>
                <w:rFonts w:ascii="Times New Roman" w:hAnsi="Times New Roman" w:cs="Times New Roman"/>
                <w:noProof/>
              </w:rPr>
              <w:t>2.2. Kamu Kurumları</w:t>
            </w:r>
            <w:r w:rsidR="007F78A3">
              <w:rPr>
                <w:noProof/>
                <w:webHidden/>
              </w:rPr>
              <w:tab/>
            </w:r>
            <w:r>
              <w:rPr>
                <w:noProof/>
                <w:webHidden/>
              </w:rPr>
              <w:fldChar w:fldCharType="begin"/>
            </w:r>
            <w:r w:rsidR="007F78A3">
              <w:rPr>
                <w:noProof/>
                <w:webHidden/>
              </w:rPr>
              <w:instrText xml:space="preserve"> PAGEREF _Toc188264392 \h </w:instrText>
            </w:r>
            <w:r>
              <w:rPr>
                <w:noProof/>
                <w:webHidden/>
              </w:rPr>
            </w:r>
            <w:r>
              <w:rPr>
                <w:noProof/>
                <w:webHidden/>
              </w:rPr>
              <w:fldChar w:fldCharType="separate"/>
            </w:r>
            <w:r w:rsidR="007F78A3">
              <w:rPr>
                <w:noProof/>
                <w:webHidden/>
              </w:rPr>
              <w:t>5</w:t>
            </w:r>
            <w:r>
              <w:rPr>
                <w:noProof/>
                <w:webHidden/>
              </w:rPr>
              <w:fldChar w:fldCharType="end"/>
            </w:r>
          </w:hyperlink>
        </w:p>
        <w:p w:rsidR="007F78A3" w:rsidRDefault="00DE2DAC">
          <w:pPr>
            <w:pStyle w:val="T3"/>
            <w:tabs>
              <w:tab w:val="right" w:leader="dot" w:pos="9060"/>
            </w:tabs>
            <w:rPr>
              <w:noProof/>
              <w:lang w:eastAsia="tr-TR"/>
            </w:rPr>
          </w:pPr>
          <w:hyperlink w:anchor="_Toc188264393" w:history="1">
            <w:r w:rsidR="007F78A3" w:rsidRPr="003923FF">
              <w:rPr>
                <w:rStyle w:val="Kpr"/>
                <w:rFonts w:ascii="Times New Roman" w:hAnsi="Times New Roman" w:cs="Times New Roman"/>
                <w:noProof/>
              </w:rPr>
              <w:t>2.3. Mezunlar</w:t>
            </w:r>
            <w:r w:rsidR="007F78A3">
              <w:rPr>
                <w:noProof/>
                <w:webHidden/>
              </w:rPr>
              <w:tab/>
            </w:r>
            <w:r>
              <w:rPr>
                <w:noProof/>
                <w:webHidden/>
              </w:rPr>
              <w:fldChar w:fldCharType="begin"/>
            </w:r>
            <w:r w:rsidR="007F78A3">
              <w:rPr>
                <w:noProof/>
                <w:webHidden/>
              </w:rPr>
              <w:instrText xml:space="preserve"> PAGEREF _Toc188264393 \h </w:instrText>
            </w:r>
            <w:r>
              <w:rPr>
                <w:noProof/>
                <w:webHidden/>
              </w:rPr>
            </w:r>
            <w:r>
              <w:rPr>
                <w:noProof/>
                <w:webHidden/>
              </w:rPr>
              <w:fldChar w:fldCharType="separate"/>
            </w:r>
            <w:r w:rsidR="007F78A3">
              <w:rPr>
                <w:noProof/>
                <w:webHidden/>
              </w:rPr>
              <w:t>5</w:t>
            </w:r>
            <w:r>
              <w:rPr>
                <w:noProof/>
                <w:webHidden/>
              </w:rPr>
              <w:fldChar w:fldCharType="end"/>
            </w:r>
          </w:hyperlink>
        </w:p>
        <w:p w:rsidR="007F78A3" w:rsidRDefault="00DE2DAC">
          <w:pPr>
            <w:pStyle w:val="T1"/>
            <w:tabs>
              <w:tab w:val="right" w:leader="dot" w:pos="9060"/>
            </w:tabs>
            <w:rPr>
              <w:noProof/>
              <w:lang w:eastAsia="tr-TR"/>
            </w:rPr>
          </w:pPr>
          <w:hyperlink w:anchor="_Toc188264394" w:history="1">
            <w:r w:rsidR="007F78A3" w:rsidRPr="003923FF">
              <w:rPr>
                <w:rStyle w:val="Kpr"/>
                <w:rFonts w:ascii="Times New Roman" w:hAnsi="Times New Roman" w:cs="Times New Roman"/>
                <w:noProof/>
              </w:rPr>
              <w:t>B. KURUMSAL NİTELİKLER</w:t>
            </w:r>
            <w:r w:rsidR="007F78A3">
              <w:rPr>
                <w:noProof/>
                <w:webHidden/>
              </w:rPr>
              <w:tab/>
            </w:r>
            <w:r>
              <w:rPr>
                <w:noProof/>
                <w:webHidden/>
              </w:rPr>
              <w:fldChar w:fldCharType="begin"/>
            </w:r>
            <w:r w:rsidR="007F78A3">
              <w:rPr>
                <w:noProof/>
                <w:webHidden/>
              </w:rPr>
              <w:instrText xml:space="preserve"> PAGEREF _Toc188264394 \h </w:instrText>
            </w:r>
            <w:r>
              <w:rPr>
                <w:noProof/>
                <w:webHidden/>
              </w:rPr>
            </w:r>
            <w:r>
              <w:rPr>
                <w:noProof/>
                <w:webHidden/>
              </w:rPr>
              <w:fldChar w:fldCharType="separate"/>
            </w:r>
            <w:r w:rsidR="007F78A3">
              <w:rPr>
                <w:noProof/>
                <w:webHidden/>
              </w:rPr>
              <w:t>7</w:t>
            </w:r>
            <w:r>
              <w:rPr>
                <w:noProof/>
                <w:webHidden/>
              </w:rPr>
              <w:fldChar w:fldCharType="end"/>
            </w:r>
          </w:hyperlink>
        </w:p>
        <w:p w:rsidR="007F78A3" w:rsidRDefault="00DE2DAC">
          <w:pPr>
            <w:pStyle w:val="T2"/>
            <w:tabs>
              <w:tab w:val="right" w:leader="dot" w:pos="9060"/>
            </w:tabs>
            <w:rPr>
              <w:noProof/>
              <w:lang w:eastAsia="tr-TR"/>
            </w:rPr>
          </w:pPr>
          <w:hyperlink w:anchor="_Toc188264395" w:history="1">
            <w:r w:rsidR="007F78A3" w:rsidRPr="003923FF">
              <w:rPr>
                <w:rStyle w:val="Kpr"/>
                <w:rFonts w:ascii="Times New Roman" w:hAnsi="Times New Roman" w:cs="Times New Roman"/>
                <w:noProof/>
              </w:rPr>
              <w:t>B. 1. Kurumsal Nitelikler ve Özellikler</w:t>
            </w:r>
            <w:r w:rsidR="007F78A3">
              <w:rPr>
                <w:noProof/>
                <w:webHidden/>
              </w:rPr>
              <w:tab/>
            </w:r>
            <w:r w:rsidR="00326864">
              <w:rPr>
                <w:noProof/>
                <w:webHidden/>
              </w:rPr>
              <w:t>3</w:t>
            </w:r>
            <w:r>
              <w:rPr>
                <w:noProof/>
                <w:webHidden/>
              </w:rPr>
              <w:fldChar w:fldCharType="begin"/>
            </w:r>
            <w:r w:rsidR="007F78A3">
              <w:rPr>
                <w:noProof/>
                <w:webHidden/>
              </w:rPr>
              <w:instrText xml:space="preserve"> PAGEREF _Toc188264395 \h </w:instrText>
            </w:r>
            <w:r>
              <w:rPr>
                <w:noProof/>
                <w:webHidden/>
              </w:rPr>
            </w:r>
            <w:r>
              <w:rPr>
                <w:noProof/>
                <w:webHidden/>
              </w:rPr>
              <w:fldChar w:fldCharType="separate"/>
            </w:r>
            <w:r w:rsidR="007F78A3">
              <w:rPr>
                <w:noProof/>
                <w:webHidden/>
              </w:rPr>
              <w:t>7</w:t>
            </w:r>
            <w:r>
              <w:rPr>
                <w:noProof/>
                <w:webHidden/>
              </w:rPr>
              <w:fldChar w:fldCharType="end"/>
            </w:r>
          </w:hyperlink>
        </w:p>
        <w:p w:rsidR="007F78A3" w:rsidRDefault="00DE2DAC">
          <w:pPr>
            <w:pStyle w:val="T3"/>
            <w:tabs>
              <w:tab w:val="right" w:leader="dot" w:pos="9060"/>
            </w:tabs>
            <w:rPr>
              <w:noProof/>
              <w:lang w:eastAsia="tr-TR"/>
            </w:rPr>
          </w:pPr>
          <w:hyperlink w:anchor="_Toc188264396" w:history="1">
            <w:r w:rsidR="007F78A3" w:rsidRPr="003923FF">
              <w:rPr>
                <w:rStyle w:val="Kpr"/>
                <w:rFonts w:ascii="Times New Roman" w:hAnsi="Times New Roman" w:cs="Times New Roman"/>
                <w:noProof/>
              </w:rPr>
              <w:t>1.1. Programın İletişim Bilgileri</w:t>
            </w:r>
            <w:r w:rsidR="007F78A3">
              <w:rPr>
                <w:noProof/>
                <w:webHidden/>
              </w:rPr>
              <w:tab/>
            </w:r>
            <w:r>
              <w:rPr>
                <w:noProof/>
                <w:webHidden/>
              </w:rPr>
              <w:fldChar w:fldCharType="begin"/>
            </w:r>
            <w:r w:rsidR="007F78A3">
              <w:rPr>
                <w:noProof/>
                <w:webHidden/>
              </w:rPr>
              <w:instrText xml:space="preserve"> PAGEREF _Toc188264396 \h </w:instrText>
            </w:r>
            <w:r>
              <w:rPr>
                <w:noProof/>
                <w:webHidden/>
              </w:rPr>
            </w:r>
            <w:r>
              <w:rPr>
                <w:noProof/>
                <w:webHidden/>
              </w:rPr>
              <w:fldChar w:fldCharType="separate"/>
            </w:r>
            <w:r w:rsidR="007F78A3">
              <w:rPr>
                <w:noProof/>
                <w:webHidden/>
              </w:rPr>
              <w:t>7</w:t>
            </w:r>
            <w:r>
              <w:rPr>
                <w:noProof/>
                <w:webHidden/>
              </w:rPr>
              <w:fldChar w:fldCharType="end"/>
            </w:r>
          </w:hyperlink>
        </w:p>
        <w:p w:rsidR="007F78A3" w:rsidRDefault="00DE2DAC">
          <w:pPr>
            <w:pStyle w:val="T3"/>
            <w:tabs>
              <w:tab w:val="right" w:leader="dot" w:pos="9060"/>
            </w:tabs>
            <w:rPr>
              <w:noProof/>
              <w:lang w:eastAsia="tr-TR"/>
            </w:rPr>
          </w:pPr>
          <w:hyperlink w:anchor="_Toc188264397" w:history="1">
            <w:r w:rsidR="007F78A3" w:rsidRPr="003923FF">
              <w:rPr>
                <w:rStyle w:val="Kpr"/>
                <w:rFonts w:ascii="Times New Roman" w:hAnsi="Times New Roman" w:cs="Times New Roman"/>
                <w:noProof/>
                <w:shd w:val="clear" w:color="auto" w:fill="FFFFFF"/>
              </w:rPr>
              <w:t xml:space="preserve">1.2. </w:t>
            </w:r>
            <w:r w:rsidR="007F78A3" w:rsidRPr="003923FF">
              <w:rPr>
                <w:rStyle w:val="Kpr"/>
                <w:rFonts w:ascii="Times New Roman" w:hAnsi="Times New Roman" w:cs="Times New Roman"/>
                <w:noProof/>
              </w:rPr>
              <w:t>Programın Tarihçesi</w:t>
            </w:r>
            <w:r w:rsidR="007F78A3">
              <w:rPr>
                <w:noProof/>
                <w:webHidden/>
              </w:rPr>
              <w:tab/>
            </w:r>
            <w:r>
              <w:rPr>
                <w:noProof/>
                <w:webHidden/>
              </w:rPr>
              <w:fldChar w:fldCharType="begin"/>
            </w:r>
            <w:r w:rsidR="007F78A3">
              <w:rPr>
                <w:noProof/>
                <w:webHidden/>
              </w:rPr>
              <w:instrText xml:space="preserve"> PAGEREF _Toc188264397 \h </w:instrText>
            </w:r>
            <w:r>
              <w:rPr>
                <w:noProof/>
                <w:webHidden/>
              </w:rPr>
            </w:r>
            <w:r>
              <w:rPr>
                <w:noProof/>
                <w:webHidden/>
              </w:rPr>
              <w:fldChar w:fldCharType="separate"/>
            </w:r>
            <w:r w:rsidR="007F78A3">
              <w:rPr>
                <w:noProof/>
                <w:webHidden/>
              </w:rPr>
              <w:t>8</w:t>
            </w:r>
            <w:r>
              <w:rPr>
                <w:noProof/>
                <w:webHidden/>
              </w:rPr>
              <w:fldChar w:fldCharType="end"/>
            </w:r>
          </w:hyperlink>
        </w:p>
        <w:p w:rsidR="007F78A3" w:rsidRDefault="00DE2DAC">
          <w:pPr>
            <w:pStyle w:val="T3"/>
            <w:tabs>
              <w:tab w:val="right" w:leader="dot" w:pos="9060"/>
            </w:tabs>
            <w:rPr>
              <w:noProof/>
              <w:lang w:eastAsia="tr-TR"/>
            </w:rPr>
          </w:pPr>
          <w:hyperlink w:anchor="_Toc188264398" w:history="1">
            <w:r w:rsidR="007F78A3" w:rsidRPr="003923FF">
              <w:rPr>
                <w:rStyle w:val="Kpr"/>
                <w:rFonts w:ascii="Times New Roman" w:hAnsi="Times New Roman" w:cs="Times New Roman"/>
                <w:noProof/>
              </w:rPr>
              <w:t>1. 3. Akademik Personel ve Öğrenci Oranları</w:t>
            </w:r>
            <w:r w:rsidR="007F78A3">
              <w:rPr>
                <w:noProof/>
                <w:webHidden/>
              </w:rPr>
              <w:tab/>
            </w:r>
            <w:r>
              <w:rPr>
                <w:noProof/>
                <w:webHidden/>
              </w:rPr>
              <w:fldChar w:fldCharType="begin"/>
            </w:r>
            <w:r w:rsidR="007F78A3">
              <w:rPr>
                <w:noProof/>
                <w:webHidden/>
              </w:rPr>
              <w:instrText xml:space="preserve"> PAGEREF _Toc188264398 \h </w:instrText>
            </w:r>
            <w:r>
              <w:rPr>
                <w:noProof/>
                <w:webHidden/>
              </w:rPr>
            </w:r>
            <w:r>
              <w:rPr>
                <w:noProof/>
                <w:webHidden/>
              </w:rPr>
              <w:fldChar w:fldCharType="separate"/>
            </w:r>
            <w:r w:rsidR="007F78A3">
              <w:rPr>
                <w:noProof/>
                <w:webHidden/>
              </w:rPr>
              <w:t>8</w:t>
            </w:r>
            <w:r>
              <w:rPr>
                <w:noProof/>
                <w:webHidden/>
              </w:rPr>
              <w:fldChar w:fldCharType="end"/>
            </w:r>
          </w:hyperlink>
        </w:p>
        <w:p w:rsidR="007F78A3" w:rsidRDefault="00DE2DAC">
          <w:pPr>
            <w:pStyle w:val="T3"/>
            <w:tabs>
              <w:tab w:val="right" w:leader="dot" w:pos="9060"/>
            </w:tabs>
            <w:rPr>
              <w:noProof/>
              <w:lang w:eastAsia="tr-TR"/>
            </w:rPr>
          </w:pPr>
          <w:hyperlink w:anchor="_Toc188264399" w:history="1">
            <w:r w:rsidR="007F78A3" w:rsidRPr="003923FF">
              <w:rPr>
                <w:rStyle w:val="Kpr"/>
                <w:rFonts w:ascii="Times New Roman" w:hAnsi="Times New Roman" w:cs="Times New Roman"/>
                <w:noProof/>
              </w:rPr>
              <w:t>1. 4. Misyon ve Vizyon</w:t>
            </w:r>
            <w:r w:rsidR="007F78A3">
              <w:rPr>
                <w:noProof/>
                <w:webHidden/>
              </w:rPr>
              <w:tab/>
            </w:r>
            <w:r>
              <w:rPr>
                <w:noProof/>
                <w:webHidden/>
              </w:rPr>
              <w:fldChar w:fldCharType="begin"/>
            </w:r>
            <w:r w:rsidR="007F78A3">
              <w:rPr>
                <w:noProof/>
                <w:webHidden/>
              </w:rPr>
              <w:instrText xml:space="preserve"> PAGEREF _Toc188264399 \h </w:instrText>
            </w:r>
            <w:r>
              <w:rPr>
                <w:noProof/>
                <w:webHidden/>
              </w:rPr>
            </w:r>
            <w:r>
              <w:rPr>
                <w:noProof/>
                <w:webHidden/>
              </w:rPr>
              <w:fldChar w:fldCharType="separate"/>
            </w:r>
            <w:r w:rsidR="007F78A3">
              <w:rPr>
                <w:noProof/>
                <w:webHidden/>
              </w:rPr>
              <w:t>8</w:t>
            </w:r>
            <w:r>
              <w:rPr>
                <w:noProof/>
                <w:webHidden/>
              </w:rPr>
              <w:fldChar w:fldCharType="end"/>
            </w:r>
          </w:hyperlink>
        </w:p>
        <w:p w:rsidR="007F78A3" w:rsidRDefault="00DE2DAC">
          <w:pPr>
            <w:pStyle w:val="T3"/>
            <w:tabs>
              <w:tab w:val="right" w:leader="dot" w:pos="9060"/>
            </w:tabs>
            <w:rPr>
              <w:noProof/>
              <w:lang w:eastAsia="tr-TR"/>
            </w:rPr>
          </w:pPr>
          <w:hyperlink w:anchor="_Toc188264400" w:history="1">
            <w:r w:rsidR="007F78A3" w:rsidRPr="003923FF">
              <w:rPr>
                <w:rStyle w:val="Kpr"/>
                <w:rFonts w:ascii="Times New Roman" w:hAnsi="Times New Roman" w:cs="Times New Roman"/>
                <w:noProof/>
              </w:rPr>
              <w:t>1.5. Eğitim Dili</w:t>
            </w:r>
            <w:r w:rsidR="007F78A3">
              <w:rPr>
                <w:noProof/>
                <w:webHidden/>
              </w:rPr>
              <w:tab/>
            </w:r>
            <w:r>
              <w:rPr>
                <w:noProof/>
                <w:webHidden/>
              </w:rPr>
              <w:fldChar w:fldCharType="begin"/>
            </w:r>
            <w:r w:rsidR="007F78A3">
              <w:rPr>
                <w:noProof/>
                <w:webHidden/>
              </w:rPr>
              <w:instrText xml:space="preserve"> PAGEREF _Toc188264400 \h </w:instrText>
            </w:r>
            <w:r>
              <w:rPr>
                <w:noProof/>
                <w:webHidden/>
              </w:rPr>
            </w:r>
            <w:r>
              <w:rPr>
                <w:noProof/>
                <w:webHidden/>
              </w:rPr>
              <w:fldChar w:fldCharType="separate"/>
            </w:r>
            <w:r w:rsidR="007F78A3">
              <w:rPr>
                <w:noProof/>
                <w:webHidden/>
              </w:rPr>
              <w:t>9</w:t>
            </w:r>
            <w:r>
              <w:rPr>
                <w:noProof/>
                <w:webHidden/>
              </w:rPr>
              <w:fldChar w:fldCharType="end"/>
            </w:r>
          </w:hyperlink>
        </w:p>
        <w:p w:rsidR="007F78A3" w:rsidRDefault="00DE2DAC">
          <w:pPr>
            <w:pStyle w:val="T3"/>
            <w:tabs>
              <w:tab w:val="right" w:leader="dot" w:pos="9060"/>
            </w:tabs>
            <w:rPr>
              <w:noProof/>
              <w:lang w:eastAsia="tr-TR"/>
            </w:rPr>
          </w:pPr>
          <w:hyperlink w:anchor="_Toc188264401" w:history="1">
            <w:r w:rsidR="007F78A3" w:rsidRPr="003923FF">
              <w:rPr>
                <w:rStyle w:val="Kpr"/>
                <w:rFonts w:ascii="Times New Roman" w:hAnsi="Times New Roman" w:cs="Times New Roman"/>
                <w:noProof/>
              </w:rPr>
              <w:t>1.6. Öğrenciler İçin Burs, Mesleki Gelişim ve Kariyer, Seminer, Konferans, Etkinlik, Sosyal, Kültürel ve Sportif Faaliyetler</w:t>
            </w:r>
            <w:r w:rsidR="007F78A3">
              <w:rPr>
                <w:noProof/>
                <w:webHidden/>
              </w:rPr>
              <w:tab/>
            </w:r>
            <w:r>
              <w:rPr>
                <w:noProof/>
                <w:webHidden/>
              </w:rPr>
              <w:fldChar w:fldCharType="begin"/>
            </w:r>
            <w:r w:rsidR="007F78A3">
              <w:rPr>
                <w:noProof/>
                <w:webHidden/>
              </w:rPr>
              <w:instrText xml:space="preserve"> PAGEREF _Toc188264401 \h </w:instrText>
            </w:r>
            <w:r>
              <w:rPr>
                <w:noProof/>
                <w:webHidden/>
              </w:rPr>
            </w:r>
            <w:r>
              <w:rPr>
                <w:noProof/>
                <w:webHidden/>
              </w:rPr>
              <w:fldChar w:fldCharType="separate"/>
            </w:r>
            <w:r w:rsidR="007F78A3">
              <w:rPr>
                <w:noProof/>
                <w:webHidden/>
              </w:rPr>
              <w:t>9</w:t>
            </w:r>
            <w:r>
              <w:rPr>
                <w:noProof/>
                <w:webHidden/>
              </w:rPr>
              <w:fldChar w:fldCharType="end"/>
            </w:r>
          </w:hyperlink>
        </w:p>
        <w:p w:rsidR="007F78A3" w:rsidRDefault="00DE2DAC">
          <w:pPr>
            <w:pStyle w:val="T3"/>
            <w:tabs>
              <w:tab w:val="right" w:leader="dot" w:pos="9060"/>
            </w:tabs>
            <w:rPr>
              <w:noProof/>
              <w:lang w:eastAsia="tr-TR"/>
            </w:rPr>
          </w:pPr>
          <w:hyperlink w:anchor="_Toc188264402" w:history="1">
            <w:r w:rsidR="007F78A3" w:rsidRPr="003923FF">
              <w:rPr>
                <w:rStyle w:val="Kpr"/>
                <w:rFonts w:ascii="Times New Roman" w:hAnsi="Times New Roman" w:cs="Times New Roman"/>
                <w:noProof/>
              </w:rPr>
              <w:t>1.7. Sağlık Kurumları İşletmeciliği Programı Ders Programı</w:t>
            </w:r>
            <w:r w:rsidR="007F78A3">
              <w:rPr>
                <w:noProof/>
                <w:webHidden/>
              </w:rPr>
              <w:tab/>
            </w:r>
            <w:r>
              <w:rPr>
                <w:noProof/>
                <w:webHidden/>
              </w:rPr>
              <w:fldChar w:fldCharType="begin"/>
            </w:r>
            <w:r w:rsidR="007F78A3">
              <w:rPr>
                <w:noProof/>
                <w:webHidden/>
              </w:rPr>
              <w:instrText xml:space="preserve"> PAGEREF _Toc188264402 \h </w:instrText>
            </w:r>
            <w:r>
              <w:rPr>
                <w:noProof/>
                <w:webHidden/>
              </w:rPr>
            </w:r>
            <w:r>
              <w:rPr>
                <w:noProof/>
                <w:webHidden/>
              </w:rPr>
              <w:fldChar w:fldCharType="separate"/>
            </w:r>
            <w:r w:rsidR="007F78A3">
              <w:rPr>
                <w:noProof/>
                <w:webHidden/>
              </w:rPr>
              <w:t>9</w:t>
            </w:r>
            <w:r>
              <w:rPr>
                <w:noProof/>
                <w:webHidden/>
              </w:rPr>
              <w:fldChar w:fldCharType="end"/>
            </w:r>
          </w:hyperlink>
        </w:p>
        <w:p w:rsidR="007F78A3" w:rsidRDefault="00DE2DAC">
          <w:pPr>
            <w:pStyle w:val="T3"/>
            <w:tabs>
              <w:tab w:val="right" w:leader="dot" w:pos="9060"/>
            </w:tabs>
            <w:rPr>
              <w:noProof/>
              <w:lang w:eastAsia="tr-TR"/>
            </w:rPr>
          </w:pPr>
          <w:hyperlink w:anchor="_Toc188264403" w:history="1">
            <w:r w:rsidR="007F78A3" w:rsidRPr="003923FF">
              <w:rPr>
                <w:rStyle w:val="Kpr"/>
                <w:rFonts w:ascii="Times New Roman" w:hAnsi="Times New Roman" w:cs="Times New Roman"/>
                <w:noProof/>
              </w:rPr>
              <w:t>1.8. Başarı Değerlendirmesi</w:t>
            </w:r>
            <w:r w:rsidR="007F78A3">
              <w:rPr>
                <w:noProof/>
                <w:webHidden/>
              </w:rPr>
              <w:tab/>
            </w:r>
            <w:r>
              <w:rPr>
                <w:noProof/>
                <w:webHidden/>
              </w:rPr>
              <w:fldChar w:fldCharType="begin"/>
            </w:r>
            <w:r w:rsidR="007F78A3">
              <w:rPr>
                <w:noProof/>
                <w:webHidden/>
              </w:rPr>
              <w:instrText xml:space="preserve"> PAGEREF _Toc188264403 \h </w:instrText>
            </w:r>
            <w:r>
              <w:rPr>
                <w:noProof/>
                <w:webHidden/>
              </w:rPr>
            </w:r>
            <w:r>
              <w:rPr>
                <w:noProof/>
                <w:webHidden/>
              </w:rPr>
              <w:fldChar w:fldCharType="separate"/>
            </w:r>
            <w:r w:rsidR="007F78A3">
              <w:rPr>
                <w:noProof/>
                <w:webHidden/>
              </w:rPr>
              <w:t>10</w:t>
            </w:r>
            <w:r>
              <w:rPr>
                <w:noProof/>
                <w:webHidden/>
              </w:rPr>
              <w:fldChar w:fldCharType="end"/>
            </w:r>
          </w:hyperlink>
        </w:p>
        <w:p w:rsidR="007F78A3" w:rsidRDefault="00DE2DAC">
          <w:pPr>
            <w:pStyle w:val="T3"/>
            <w:tabs>
              <w:tab w:val="right" w:leader="dot" w:pos="9060"/>
            </w:tabs>
            <w:rPr>
              <w:noProof/>
              <w:lang w:eastAsia="tr-TR"/>
            </w:rPr>
          </w:pPr>
          <w:hyperlink w:anchor="_Toc188264404" w:history="1">
            <w:r w:rsidR="007F78A3" w:rsidRPr="003923FF">
              <w:rPr>
                <w:rStyle w:val="Kpr"/>
                <w:rFonts w:ascii="Times New Roman" w:hAnsi="Times New Roman" w:cs="Times New Roman"/>
                <w:noProof/>
              </w:rPr>
              <w:t>1.9. Mezuniyet Koşulları</w:t>
            </w:r>
            <w:r w:rsidR="007F78A3">
              <w:rPr>
                <w:noProof/>
                <w:webHidden/>
              </w:rPr>
              <w:tab/>
            </w:r>
            <w:r>
              <w:rPr>
                <w:noProof/>
                <w:webHidden/>
              </w:rPr>
              <w:fldChar w:fldCharType="begin"/>
            </w:r>
            <w:r w:rsidR="007F78A3">
              <w:rPr>
                <w:noProof/>
                <w:webHidden/>
              </w:rPr>
              <w:instrText xml:space="preserve"> PAGEREF _Toc188264404 \h </w:instrText>
            </w:r>
            <w:r>
              <w:rPr>
                <w:noProof/>
                <w:webHidden/>
              </w:rPr>
            </w:r>
            <w:r>
              <w:rPr>
                <w:noProof/>
                <w:webHidden/>
              </w:rPr>
              <w:fldChar w:fldCharType="separate"/>
            </w:r>
            <w:r w:rsidR="007F78A3">
              <w:rPr>
                <w:noProof/>
                <w:webHidden/>
              </w:rPr>
              <w:t>11</w:t>
            </w:r>
            <w:r>
              <w:rPr>
                <w:noProof/>
                <w:webHidden/>
              </w:rPr>
              <w:fldChar w:fldCharType="end"/>
            </w:r>
          </w:hyperlink>
        </w:p>
        <w:p w:rsidR="007F78A3" w:rsidRDefault="00DE2DAC">
          <w:pPr>
            <w:pStyle w:val="T2"/>
            <w:tabs>
              <w:tab w:val="right" w:leader="dot" w:pos="9060"/>
            </w:tabs>
            <w:rPr>
              <w:noProof/>
              <w:lang w:eastAsia="tr-TR"/>
            </w:rPr>
          </w:pPr>
          <w:hyperlink w:anchor="_Toc188264405" w:history="1">
            <w:r w:rsidR="007F78A3" w:rsidRPr="003923FF">
              <w:rPr>
                <w:rStyle w:val="Kpr"/>
                <w:rFonts w:ascii="Times New Roman" w:hAnsi="Times New Roman" w:cs="Times New Roman"/>
                <w:noProof/>
                <w:shd w:val="clear" w:color="auto" w:fill="FFFFFF"/>
              </w:rPr>
              <w:t>B. 2. AKADEMİK FAALİYETLER</w:t>
            </w:r>
            <w:r w:rsidR="007F78A3">
              <w:rPr>
                <w:noProof/>
                <w:webHidden/>
              </w:rPr>
              <w:tab/>
            </w:r>
            <w:r>
              <w:rPr>
                <w:noProof/>
                <w:webHidden/>
              </w:rPr>
              <w:fldChar w:fldCharType="begin"/>
            </w:r>
            <w:r w:rsidR="007F78A3">
              <w:rPr>
                <w:noProof/>
                <w:webHidden/>
              </w:rPr>
              <w:instrText xml:space="preserve"> PAGEREF _Toc188264405 \h </w:instrText>
            </w:r>
            <w:r>
              <w:rPr>
                <w:noProof/>
                <w:webHidden/>
              </w:rPr>
            </w:r>
            <w:r>
              <w:rPr>
                <w:noProof/>
                <w:webHidden/>
              </w:rPr>
              <w:fldChar w:fldCharType="separate"/>
            </w:r>
            <w:r w:rsidR="007F78A3">
              <w:rPr>
                <w:noProof/>
                <w:webHidden/>
              </w:rPr>
              <w:t>11</w:t>
            </w:r>
            <w:r>
              <w:rPr>
                <w:noProof/>
                <w:webHidden/>
              </w:rPr>
              <w:fldChar w:fldCharType="end"/>
            </w:r>
          </w:hyperlink>
        </w:p>
        <w:p w:rsidR="007F78A3" w:rsidRDefault="00DE2DAC">
          <w:pPr>
            <w:pStyle w:val="T3"/>
            <w:tabs>
              <w:tab w:val="right" w:leader="dot" w:pos="9060"/>
            </w:tabs>
            <w:rPr>
              <w:noProof/>
              <w:lang w:eastAsia="tr-TR"/>
            </w:rPr>
          </w:pPr>
          <w:hyperlink w:anchor="_Toc188264406" w:history="1">
            <w:r w:rsidR="007F78A3" w:rsidRPr="003923FF">
              <w:rPr>
                <w:rStyle w:val="Kpr"/>
                <w:rFonts w:ascii="Times New Roman" w:hAnsi="Times New Roman" w:cs="Times New Roman"/>
                <w:noProof/>
                <w:shd w:val="clear" w:color="auto" w:fill="FFFFFF"/>
              </w:rPr>
              <w:t>2.1. Akademik Yayınlar (2024)</w:t>
            </w:r>
            <w:r w:rsidR="007F78A3">
              <w:rPr>
                <w:noProof/>
                <w:webHidden/>
              </w:rPr>
              <w:tab/>
            </w:r>
            <w:r>
              <w:rPr>
                <w:noProof/>
                <w:webHidden/>
              </w:rPr>
              <w:fldChar w:fldCharType="begin"/>
            </w:r>
            <w:r w:rsidR="007F78A3">
              <w:rPr>
                <w:noProof/>
                <w:webHidden/>
              </w:rPr>
              <w:instrText xml:space="preserve"> PAGEREF _Toc188264406 \h </w:instrText>
            </w:r>
            <w:r>
              <w:rPr>
                <w:noProof/>
                <w:webHidden/>
              </w:rPr>
            </w:r>
            <w:r>
              <w:rPr>
                <w:noProof/>
                <w:webHidden/>
              </w:rPr>
              <w:fldChar w:fldCharType="separate"/>
            </w:r>
            <w:r w:rsidR="007F78A3">
              <w:rPr>
                <w:noProof/>
                <w:webHidden/>
              </w:rPr>
              <w:t>11</w:t>
            </w:r>
            <w:r>
              <w:rPr>
                <w:noProof/>
                <w:webHidden/>
              </w:rPr>
              <w:fldChar w:fldCharType="end"/>
            </w:r>
          </w:hyperlink>
        </w:p>
        <w:p w:rsidR="007F78A3" w:rsidRDefault="00DE2DAC">
          <w:pPr>
            <w:pStyle w:val="T2"/>
            <w:tabs>
              <w:tab w:val="right" w:leader="dot" w:pos="9060"/>
            </w:tabs>
            <w:rPr>
              <w:noProof/>
              <w:lang w:eastAsia="tr-TR"/>
            </w:rPr>
          </w:pPr>
          <w:hyperlink w:anchor="_Toc188264407" w:history="1">
            <w:r w:rsidR="007F78A3" w:rsidRPr="003923FF">
              <w:rPr>
                <w:rStyle w:val="Kpr"/>
                <w:rFonts w:ascii="Times New Roman" w:hAnsi="Times New Roman" w:cs="Times New Roman"/>
                <w:noProof/>
                <w:shd w:val="clear" w:color="auto" w:fill="FFFFFF"/>
              </w:rPr>
              <w:t xml:space="preserve">C. </w:t>
            </w:r>
            <w:r w:rsidR="007F78A3" w:rsidRPr="003923FF">
              <w:rPr>
                <w:rStyle w:val="Kpr"/>
                <w:rFonts w:ascii="Times New Roman" w:hAnsi="Times New Roman" w:cs="Times New Roman"/>
                <w:noProof/>
              </w:rPr>
              <w:t>SAĞLIK KURUMLARI İŞLETMECİLİĞİ PROGRAMI</w:t>
            </w:r>
            <w:r w:rsidR="007F78A3" w:rsidRPr="003923FF">
              <w:rPr>
                <w:rStyle w:val="Kpr"/>
                <w:rFonts w:ascii="Times New Roman" w:hAnsi="Times New Roman" w:cs="Times New Roman"/>
                <w:noProof/>
                <w:shd w:val="clear" w:color="auto" w:fill="FFFFFF"/>
              </w:rPr>
              <w:t xml:space="preserve"> SWOT ANALİZİ VE HEDEFLERİ</w:t>
            </w:r>
            <w:r w:rsidR="007F78A3">
              <w:rPr>
                <w:noProof/>
                <w:webHidden/>
              </w:rPr>
              <w:tab/>
            </w:r>
            <w:r>
              <w:rPr>
                <w:noProof/>
                <w:webHidden/>
              </w:rPr>
              <w:fldChar w:fldCharType="begin"/>
            </w:r>
            <w:r w:rsidR="007F78A3">
              <w:rPr>
                <w:noProof/>
                <w:webHidden/>
              </w:rPr>
              <w:instrText xml:space="preserve"> PAGEREF _Toc188264407 \h </w:instrText>
            </w:r>
            <w:r>
              <w:rPr>
                <w:noProof/>
                <w:webHidden/>
              </w:rPr>
            </w:r>
            <w:r>
              <w:rPr>
                <w:noProof/>
                <w:webHidden/>
              </w:rPr>
              <w:fldChar w:fldCharType="separate"/>
            </w:r>
            <w:r w:rsidR="007F78A3">
              <w:rPr>
                <w:noProof/>
                <w:webHidden/>
              </w:rPr>
              <w:t>12</w:t>
            </w:r>
            <w:r>
              <w:rPr>
                <w:noProof/>
                <w:webHidden/>
              </w:rPr>
              <w:fldChar w:fldCharType="end"/>
            </w:r>
          </w:hyperlink>
        </w:p>
        <w:p w:rsidR="007F78A3" w:rsidRDefault="00DE2DAC">
          <w:pPr>
            <w:pStyle w:val="T3"/>
            <w:tabs>
              <w:tab w:val="right" w:leader="dot" w:pos="9060"/>
            </w:tabs>
            <w:rPr>
              <w:noProof/>
              <w:lang w:eastAsia="tr-TR"/>
            </w:rPr>
          </w:pPr>
          <w:hyperlink w:anchor="_Toc188264408" w:history="1">
            <w:r w:rsidR="007F78A3" w:rsidRPr="003923FF">
              <w:rPr>
                <w:rStyle w:val="Kpr"/>
                <w:rFonts w:ascii="Times New Roman" w:hAnsi="Times New Roman" w:cs="Times New Roman"/>
                <w:noProof/>
                <w:shd w:val="clear" w:color="auto" w:fill="FFFFFF"/>
              </w:rPr>
              <w:t>3. Programımız İçin Fırsatlar</w:t>
            </w:r>
            <w:r w:rsidR="007F78A3">
              <w:rPr>
                <w:noProof/>
                <w:webHidden/>
              </w:rPr>
              <w:tab/>
            </w:r>
            <w:r>
              <w:rPr>
                <w:noProof/>
                <w:webHidden/>
              </w:rPr>
              <w:fldChar w:fldCharType="begin"/>
            </w:r>
            <w:r w:rsidR="007F78A3">
              <w:rPr>
                <w:noProof/>
                <w:webHidden/>
              </w:rPr>
              <w:instrText xml:space="preserve"> PAGEREF _Toc188264408 \h </w:instrText>
            </w:r>
            <w:r>
              <w:rPr>
                <w:noProof/>
                <w:webHidden/>
              </w:rPr>
            </w:r>
            <w:r>
              <w:rPr>
                <w:noProof/>
                <w:webHidden/>
              </w:rPr>
              <w:fldChar w:fldCharType="separate"/>
            </w:r>
            <w:r w:rsidR="007F78A3">
              <w:rPr>
                <w:noProof/>
                <w:webHidden/>
              </w:rPr>
              <w:t>12</w:t>
            </w:r>
            <w:r>
              <w:rPr>
                <w:noProof/>
                <w:webHidden/>
              </w:rPr>
              <w:fldChar w:fldCharType="end"/>
            </w:r>
          </w:hyperlink>
        </w:p>
        <w:p w:rsidR="007F78A3" w:rsidRDefault="00DE2DAC">
          <w:pPr>
            <w:pStyle w:val="T3"/>
            <w:tabs>
              <w:tab w:val="right" w:leader="dot" w:pos="9060"/>
            </w:tabs>
            <w:rPr>
              <w:noProof/>
              <w:lang w:eastAsia="tr-TR"/>
            </w:rPr>
          </w:pPr>
          <w:hyperlink w:anchor="_Toc188264409" w:history="1">
            <w:r w:rsidR="007F78A3" w:rsidRPr="003923FF">
              <w:rPr>
                <w:rStyle w:val="Kpr"/>
                <w:rFonts w:ascii="Times New Roman" w:hAnsi="Times New Roman" w:cs="Times New Roman"/>
                <w:noProof/>
                <w:shd w:val="clear" w:color="auto" w:fill="FFFFFF"/>
              </w:rPr>
              <w:t>3.4. Programımız İçin Tehditler</w:t>
            </w:r>
            <w:r w:rsidR="007F78A3">
              <w:rPr>
                <w:noProof/>
                <w:webHidden/>
              </w:rPr>
              <w:tab/>
            </w:r>
            <w:r>
              <w:rPr>
                <w:noProof/>
                <w:webHidden/>
              </w:rPr>
              <w:fldChar w:fldCharType="begin"/>
            </w:r>
            <w:r w:rsidR="007F78A3">
              <w:rPr>
                <w:noProof/>
                <w:webHidden/>
              </w:rPr>
              <w:instrText xml:space="preserve"> PAGEREF _Toc188264409 \h </w:instrText>
            </w:r>
            <w:r>
              <w:rPr>
                <w:noProof/>
                <w:webHidden/>
              </w:rPr>
            </w:r>
            <w:r>
              <w:rPr>
                <w:noProof/>
                <w:webHidden/>
              </w:rPr>
              <w:fldChar w:fldCharType="separate"/>
            </w:r>
            <w:r w:rsidR="007F78A3">
              <w:rPr>
                <w:noProof/>
                <w:webHidden/>
              </w:rPr>
              <w:t>12</w:t>
            </w:r>
            <w:r>
              <w:rPr>
                <w:noProof/>
                <w:webHidden/>
              </w:rPr>
              <w:fldChar w:fldCharType="end"/>
            </w:r>
          </w:hyperlink>
        </w:p>
        <w:p w:rsidR="007F78A3" w:rsidRDefault="00DE2DAC">
          <w:pPr>
            <w:pStyle w:val="T3"/>
            <w:tabs>
              <w:tab w:val="right" w:leader="dot" w:pos="9060"/>
            </w:tabs>
            <w:rPr>
              <w:noProof/>
              <w:lang w:eastAsia="tr-TR"/>
            </w:rPr>
          </w:pPr>
          <w:hyperlink w:anchor="_Toc188264410" w:history="1">
            <w:r w:rsidR="007F78A3" w:rsidRPr="003923FF">
              <w:rPr>
                <w:rStyle w:val="Kpr"/>
                <w:rFonts w:ascii="Times New Roman" w:hAnsi="Times New Roman" w:cs="Times New Roman"/>
                <w:noProof/>
                <w:shd w:val="clear" w:color="auto" w:fill="FFFFFF"/>
              </w:rPr>
              <w:t>3.5. Programımızın Hedefleri</w:t>
            </w:r>
            <w:r w:rsidR="007F78A3">
              <w:rPr>
                <w:noProof/>
                <w:webHidden/>
              </w:rPr>
              <w:tab/>
            </w:r>
            <w:r>
              <w:rPr>
                <w:noProof/>
                <w:webHidden/>
              </w:rPr>
              <w:fldChar w:fldCharType="begin"/>
            </w:r>
            <w:r w:rsidR="007F78A3">
              <w:rPr>
                <w:noProof/>
                <w:webHidden/>
              </w:rPr>
              <w:instrText xml:space="preserve"> PAGEREF _Toc188264410 \h </w:instrText>
            </w:r>
            <w:r>
              <w:rPr>
                <w:noProof/>
                <w:webHidden/>
              </w:rPr>
            </w:r>
            <w:r>
              <w:rPr>
                <w:noProof/>
                <w:webHidden/>
              </w:rPr>
              <w:fldChar w:fldCharType="separate"/>
            </w:r>
            <w:r w:rsidR="007F78A3">
              <w:rPr>
                <w:noProof/>
                <w:webHidden/>
              </w:rPr>
              <w:t>13</w:t>
            </w:r>
            <w:r>
              <w:rPr>
                <w:noProof/>
                <w:webHidden/>
              </w:rPr>
              <w:fldChar w:fldCharType="end"/>
            </w:r>
          </w:hyperlink>
        </w:p>
        <w:p w:rsidR="00183819" w:rsidRPr="00351CA7" w:rsidRDefault="00DE2DAC" w:rsidP="00D96737">
          <w:pPr>
            <w:spacing w:line="360" w:lineRule="auto"/>
            <w:rPr>
              <w:rFonts w:ascii="Times New Roman" w:hAnsi="Times New Roman" w:cs="Times New Roman"/>
            </w:rPr>
          </w:pPr>
          <w:r w:rsidRPr="00351CA7">
            <w:rPr>
              <w:rFonts w:ascii="Times New Roman" w:hAnsi="Times New Roman" w:cs="Times New Roman"/>
            </w:rPr>
            <w:lastRenderedPageBreak/>
            <w:fldChar w:fldCharType="end"/>
          </w:r>
        </w:p>
      </w:sdtContent>
    </w:sdt>
    <w:p w:rsidR="00675DCB" w:rsidRPr="00E248DE" w:rsidRDefault="00E10CBA" w:rsidP="00E248DE">
      <w:pPr>
        <w:pStyle w:val="Balk1"/>
        <w:jc w:val="center"/>
        <w:rPr>
          <w:rFonts w:ascii="Times New Roman" w:hAnsi="Times New Roman" w:cs="Times New Roman"/>
          <w:color w:val="auto"/>
          <w:sz w:val="24"/>
        </w:rPr>
      </w:pPr>
      <w:bookmarkStart w:id="0" w:name="_Toc188264381"/>
      <w:r w:rsidRPr="00E248DE">
        <w:rPr>
          <w:rFonts w:ascii="Times New Roman" w:hAnsi="Times New Roman" w:cs="Times New Roman"/>
          <w:color w:val="auto"/>
          <w:sz w:val="24"/>
        </w:rPr>
        <w:t xml:space="preserve">A. </w:t>
      </w:r>
      <w:r w:rsidR="00675DCB" w:rsidRPr="00E248DE">
        <w:rPr>
          <w:rFonts w:ascii="Times New Roman" w:hAnsi="Times New Roman" w:cs="Times New Roman"/>
          <w:color w:val="auto"/>
          <w:sz w:val="24"/>
        </w:rPr>
        <w:t>GİRDİLER (KAYNAKLAR-İLİŞKİLER)</w:t>
      </w:r>
      <w:bookmarkEnd w:id="0"/>
    </w:p>
    <w:p w:rsidR="00675DCB" w:rsidRPr="00974965" w:rsidRDefault="00E248DE" w:rsidP="00D96737">
      <w:pPr>
        <w:pStyle w:val="Balk2"/>
        <w:spacing w:line="360" w:lineRule="auto"/>
        <w:rPr>
          <w:rFonts w:ascii="Times New Roman" w:hAnsi="Times New Roman" w:cs="Times New Roman"/>
          <w:color w:val="auto"/>
          <w:sz w:val="24"/>
        </w:rPr>
      </w:pPr>
      <w:bookmarkStart w:id="1" w:name="_Toc188264382"/>
      <w:r>
        <w:rPr>
          <w:rFonts w:ascii="Times New Roman" w:hAnsi="Times New Roman" w:cs="Times New Roman"/>
          <w:color w:val="auto"/>
          <w:sz w:val="24"/>
        </w:rPr>
        <w:t xml:space="preserve">A. </w:t>
      </w:r>
      <w:r w:rsidR="00675DCB" w:rsidRPr="00974965">
        <w:rPr>
          <w:rFonts w:ascii="Times New Roman" w:hAnsi="Times New Roman" w:cs="Times New Roman"/>
          <w:color w:val="auto"/>
          <w:sz w:val="24"/>
        </w:rPr>
        <w:t>1. KAYNAKLAR</w:t>
      </w:r>
      <w:bookmarkEnd w:id="1"/>
    </w:p>
    <w:p w:rsidR="00675DCB" w:rsidRPr="00351CA7" w:rsidRDefault="00675DCB" w:rsidP="00D96737">
      <w:pPr>
        <w:pStyle w:val="Balk3"/>
        <w:spacing w:line="360" w:lineRule="auto"/>
        <w:rPr>
          <w:rFonts w:ascii="Times New Roman" w:hAnsi="Times New Roman" w:cs="Times New Roman"/>
          <w:color w:val="auto"/>
          <w:sz w:val="24"/>
        </w:rPr>
      </w:pPr>
      <w:bookmarkStart w:id="2" w:name="_Toc188264383"/>
      <w:r w:rsidRPr="00351CA7">
        <w:rPr>
          <w:rFonts w:ascii="Times New Roman" w:hAnsi="Times New Roman" w:cs="Times New Roman"/>
          <w:color w:val="auto"/>
          <w:sz w:val="24"/>
        </w:rPr>
        <w:t>1.1.Öğrenci</w:t>
      </w:r>
      <w:bookmarkEnd w:id="2"/>
    </w:p>
    <w:p w:rsidR="0063315B" w:rsidRPr="00351CA7" w:rsidRDefault="00656D8F" w:rsidP="00D96737">
      <w:pPr>
        <w:spacing w:line="360" w:lineRule="auto"/>
        <w:jc w:val="both"/>
        <w:rPr>
          <w:rFonts w:ascii="Times New Roman" w:hAnsi="Times New Roman" w:cs="Times New Roman"/>
          <w:sz w:val="24"/>
        </w:rPr>
      </w:pPr>
      <w:r w:rsidRPr="0041542A">
        <w:rPr>
          <w:rFonts w:ascii="Times New Roman" w:hAnsi="Times New Roman" w:cs="Times New Roman"/>
          <w:sz w:val="24"/>
        </w:rPr>
        <w:t>Sağlık</w:t>
      </w:r>
      <w:r w:rsidR="00813954" w:rsidRPr="0041542A">
        <w:rPr>
          <w:rFonts w:ascii="Times New Roman" w:hAnsi="Times New Roman" w:cs="Times New Roman"/>
          <w:sz w:val="24"/>
        </w:rPr>
        <w:t xml:space="preserve"> Kurumları İşletmeciliği Programı’nda</w:t>
      </w:r>
      <w:r w:rsidR="00536DBA" w:rsidRPr="0041542A">
        <w:rPr>
          <w:rFonts w:ascii="Times New Roman" w:hAnsi="Times New Roman" w:cs="Times New Roman"/>
          <w:sz w:val="24"/>
        </w:rPr>
        <w:t>2024-2025</w:t>
      </w:r>
      <w:r w:rsidR="00675DCB" w:rsidRPr="0041542A">
        <w:rPr>
          <w:rFonts w:ascii="Times New Roman" w:hAnsi="Times New Roman" w:cs="Times New Roman"/>
          <w:sz w:val="24"/>
        </w:rPr>
        <w:t xml:space="preserve"> eğitim öğretim yılı dönem başlangıcı itibari ile kayıtlı</w:t>
      </w:r>
      <w:r w:rsidR="00B5034C" w:rsidRPr="0041542A">
        <w:rPr>
          <w:rFonts w:ascii="Times New Roman" w:hAnsi="Times New Roman" w:cs="Times New Roman"/>
          <w:sz w:val="24"/>
        </w:rPr>
        <w:t xml:space="preserve"> öğrenci </w:t>
      </w:r>
      <w:r w:rsidR="00EF0A0F" w:rsidRPr="0041542A">
        <w:rPr>
          <w:rFonts w:ascii="Times New Roman" w:hAnsi="Times New Roman" w:cs="Times New Roman"/>
          <w:sz w:val="24"/>
        </w:rPr>
        <w:t>sayısı</w:t>
      </w:r>
      <w:r w:rsidR="0041542A" w:rsidRPr="0041542A">
        <w:rPr>
          <w:rFonts w:ascii="Times New Roman" w:hAnsi="Times New Roman" w:cs="Times New Roman"/>
          <w:sz w:val="24"/>
        </w:rPr>
        <w:t xml:space="preserve"> 55’tir</w:t>
      </w:r>
      <w:r w:rsidR="00536DBA" w:rsidRPr="0041542A">
        <w:rPr>
          <w:rFonts w:ascii="Times New Roman" w:hAnsi="Times New Roman" w:cs="Times New Roman"/>
          <w:b/>
          <w:sz w:val="24"/>
        </w:rPr>
        <w:t>.</w:t>
      </w:r>
      <w:r w:rsidR="009F6A26" w:rsidRPr="0041542A">
        <w:rPr>
          <w:rFonts w:ascii="Times New Roman" w:hAnsi="Times New Roman" w:cs="Times New Roman"/>
          <w:sz w:val="24"/>
        </w:rPr>
        <w:t>Bu programda</w:t>
      </w:r>
      <w:r w:rsidR="0062040C" w:rsidRPr="0041542A">
        <w:rPr>
          <w:rFonts w:ascii="Times New Roman" w:hAnsi="Times New Roman" w:cs="Times New Roman"/>
          <w:sz w:val="24"/>
        </w:rPr>
        <w:t xml:space="preserve"> yaban</w:t>
      </w:r>
      <w:r w:rsidR="0041542A" w:rsidRPr="0041542A">
        <w:rPr>
          <w:rFonts w:ascii="Times New Roman" w:hAnsi="Times New Roman" w:cs="Times New Roman"/>
          <w:sz w:val="24"/>
        </w:rPr>
        <w:t xml:space="preserve">cı uyruklu </w:t>
      </w:r>
      <w:r w:rsidR="00B5034C" w:rsidRPr="0041542A">
        <w:rPr>
          <w:rFonts w:ascii="Times New Roman" w:hAnsi="Times New Roman" w:cs="Times New Roman"/>
          <w:sz w:val="24"/>
        </w:rPr>
        <w:t xml:space="preserve">öğrenci </w:t>
      </w:r>
      <w:r w:rsidR="00216C14" w:rsidRPr="0041542A">
        <w:rPr>
          <w:rFonts w:ascii="Times New Roman" w:hAnsi="Times New Roman" w:cs="Times New Roman"/>
          <w:sz w:val="24"/>
        </w:rPr>
        <w:t>bulunma</w:t>
      </w:r>
      <w:r w:rsidR="0041542A" w:rsidRPr="0041542A">
        <w:rPr>
          <w:rFonts w:ascii="Times New Roman" w:hAnsi="Times New Roman" w:cs="Times New Roman"/>
          <w:sz w:val="24"/>
        </w:rPr>
        <w:t>ma</w:t>
      </w:r>
      <w:r w:rsidR="00216C14" w:rsidRPr="0041542A">
        <w:rPr>
          <w:rFonts w:ascii="Times New Roman" w:hAnsi="Times New Roman" w:cs="Times New Roman"/>
          <w:sz w:val="24"/>
        </w:rPr>
        <w:t>ktadır</w:t>
      </w:r>
      <w:r w:rsidR="0063315B" w:rsidRPr="0041542A">
        <w:rPr>
          <w:rFonts w:ascii="Times New Roman" w:hAnsi="Times New Roman" w:cs="Times New Roman"/>
          <w:sz w:val="24"/>
        </w:rPr>
        <w:t>.</w:t>
      </w:r>
    </w:p>
    <w:p w:rsidR="001F0C61" w:rsidRPr="00351CA7" w:rsidRDefault="001F0C61" w:rsidP="00D96737">
      <w:pPr>
        <w:pStyle w:val="Balk3"/>
        <w:spacing w:line="360" w:lineRule="auto"/>
        <w:rPr>
          <w:rFonts w:ascii="Times New Roman" w:hAnsi="Times New Roman" w:cs="Times New Roman"/>
          <w:color w:val="auto"/>
          <w:sz w:val="24"/>
        </w:rPr>
      </w:pPr>
      <w:bookmarkStart w:id="3" w:name="_Toc188264384"/>
      <w:r w:rsidRPr="00351CA7">
        <w:rPr>
          <w:rFonts w:ascii="Times New Roman" w:hAnsi="Times New Roman" w:cs="Times New Roman"/>
          <w:color w:val="auto"/>
          <w:sz w:val="24"/>
        </w:rPr>
        <w:t>1.2. Akademik Personel</w:t>
      </w:r>
      <w:bookmarkEnd w:id="3"/>
    </w:p>
    <w:p w:rsidR="008A5DC3" w:rsidRPr="00351CA7" w:rsidRDefault="00813954" w:rsidP="00D96737">
      <w:pPr>
        <w:spacing w:line="360" w:lineRule="auto"/>
        <w:jc w:val="both"/>
        <w:rPr>
          <w:rFonts w:ascii="Times New Roman" w:hAnsi="Times New Roman" w:cs="Times New Roman"/>
          <w:sz w:val="24"/>
        </w:rPr>
      </w:pPr>
      <w:r w:rsidRPr="00813954">
        <w:rPr>
          <w:rFonts w:ascii="Times New Roman" w:hAnsi="Times New Roman" w:cs="Times New Roman"/>
          <w:sz w:val="24"/>
        </w:rPr>
        <w:t>Sağlık Kurumları İşletmeciliği Programı</w:t>
      </w:r>
      <w:r w:rsidR="001F0C61" w:rsidRPr="00351CA7">
        <w:rPr>
          <w:rFonts w:ascii="Times New Roman" w:hAnsi="Times New Roman" w:cs="Times New Roman"/>
          <w:sz w:val="24"/>
        </w:rPr>
        <w:t xml:space="preserve"> bünyesindeki akademik personel sayısı unvanları ile birlikte aşağıdaki tabloda verilmiştir.</w:t>
      </w:r>
    </w:p>
    <w:p w:rsidR="001F0C61" w:rsidRPr="00351CA7" w:rsidRDefault="00B5034C" w:rsidP="00D96737">
      <w:pPr>
        <w:spacing w:line="360" w:lineRule="auto"/>
        <w:jc w:val="both"/>
        <w:rPr>
          <w:rFonts w:ascii="Times New Roman" w:hAnsi="Times New Roman" w:cs="Times New Roman"/>
          <w:sz w:val="24"/>
        </w:rPr>
      </w:pPr>
      <w:r w:rsidRPr="00351CA7">
        <w:rPr>
          <w:rFonts w:ascii="Times New Roman" w:hAnsi="Times New Roman" w:cs="Times New Roman"/>
          <w:b/>
          <w:sz w:val="24"/>
        </w:rPr>
        <w:t xml:space="preserve">Tablo 1. </w:t>
      </w:r>
      <w:r w:rsidR="00813954" w:rsidRPr="00813954">
        <w:rPr>
          <w:rFonts w:ascii="Times New Roman" w:hAnsi="Times New Roman" w:cs="Times New Roman"/>
          <w:b/>
          <w:sz w:val="24"/>
        </w:rPr>
        <w:t xml:space="preserve">Sağlık Kurumları İşletmeciliği Programı </w:t>
      </w:r>
      <w:r w:rsidR="001F0C61" w:rsidRPr="00351CA7">
        <w:rPr>
          <w:rFonts w:ascii="Times New Roman" w:hAnsi="Times New Roman" w:cs="Times New Roman"/>
          <w:b/>
          <w:sz w:val="24"/>
        </w:rPr>
        <w:t>Akademik Personeli</w:t>
      </w:r>
    </w:p>
    <w:tbl>
      <w:tblPr>
        <w:tblStyle w:val="TabloKlavuzu"/>
        <w:tblW w:w="9157" w:type="dxa"/>
        <w:tblInd w:w="108" w:type="dxa"/>
        <w:tblLook w:val="04A0"/>
      </w:tblPr>
      <w:tblGrid>
        <w:gridCol w:w="3431"/>
        <w:gridCol w:w="5726"/>
      </w:tblGrid>
      <w:tr w:rsidR="001F0C61" w:rsidRPr="00351CA7" w:rsidTr="00326864">
        <w:tc>
          <w:tcPr>
            <w:tcW w:w="3431" w:type="dxa"/>
            <w:shd w:val="clear" w:color="auto" w:fill="EEECE1" w:themeFill="background2"/>
          </w:tcPr>
          <w:p w:rsidR="001F0C61" w:rsidRPr="00351CA7" w:rsidRDefault="001F0C61" w:rsidP="00D96737">
            <w:pPr>
              <w:spacing w:line="360" w:lineRule="auto"/>
              <w:jc w:val="center"/>
              <w:rPr>
                <w:rFonts w:ascii="Times New Roman" w:hAnsi="Times New Roman" w:cs="Times New Roman"/>
                <w:b/>
                <w:sz w:val="24"/>
              </w:rPr>
            </w:pPr>
            <w:r w:rsidRPr="00351CA7">
              <w:rPr>
                <w:rFonts w:ascii="Times New Roman" w:hAnsi="Times New Roman" w:cs="Times New Roman"/>
                <w:b/>
                <w:bCs/>
                <w:sz w:val="24"/>
              </w:rPr>
              <w:t>Akademik Personel</w:t>
            </w:r>
          </w:p>
        </w:tc>
        <w:tc>
          <w:tcPr>
            <w:tcW w:w="5726" w:type="dxa"/>
            <w:shd w:val="clear" w:color="auto" w:fill="EEECE1" w:themeFill="background2"/>
          </w:tcPr>
          <w:p w:rsidR="001F0C61" w:rsidRPr="00351CA7" w:rsidRDefault="001F0C61" w:rsidP="00D96737">
            <w:pPr>
              <w:spacing w:line="360" w:lineRule="auto"/>
              <w:jc w:val="center"/>
              <w:rPr>
                <w:rFonts w:ascii="Times New Roman" w:hAnsi="Times New Roman" w:cs="Times New Roman"/>
                <w:b/>
                <w:sz w:val="24"/>
              </w:rPr>
            </w:pPr>
            <w:r w:rsidRPr="00351CA7">
              <w:rPr>
                <w:rFonts w:ascii="Times New Roman" w:hAnsi="Times New Roman" w:cs="Times New Roman"/>
                <w:b/>
                <w:sz w:val="24"/>
              </w:rPr>
              <w:t>Unvan</w:t>
            </w:r>
          </w:p>
        </w:tc>
      </w:tr>
      <w:tr w:rsidR="00573688" w:rsidRPr="00351CA7" w:rsidTr="00326864">
        <w:tc>
          <w:tcPr>
            <w:tcW w:w="3431" w:type="dxa"/>
            <w:vAlign w:val="center"/>
          </w:tcPr>
          <w:p w:rsidR="00573688" w:rsidRPr="00351CA7" w:rsidRDefault="00573688" w:rsidP="003A6707">
            <w:pPr>
              <w:spacing w:line="360" w:lineRule="auto"/>
              <w:rPr>
                <w:rFonts w:ascii="Times New Roman" w:hAnsi="Times New Roman" w:cs="Times New Roman"/>
                <w:bCs/>
                <w:sz w:val="24"/>
              </w:rPr>
            </w:pPr>
            <w:r w:rsidRPr="00351CA7">
              <w:rPr>
                <w:rFonts w:ascii="Times New Roman" w:hAnsi="Times New Roman" w:cs="Times New Roman"/>
                <w:b/>
                <w:bCs/>
                <w:sz w:val="20"/>
                <w:szCs w:val="21"/>
              </w:rPr>
              <w:t>Şahin ÇETİNKAYA</w:t>
            </w:r>
          </w:p>
        </w:tc>
        <w:tc>
          <w:tcPr>
            <w:tcW w:w="5726" w:type="dxa"/>
            <w:vAlign w:val="center"/>
          </w:tcPr>
          <w:p w:rsidR="00573688" w:rsidRPr="00351CA7" w:rsidRDefault="00C723FD" w:rsidP="003A6707">
            <w:pPr>
              <w:spacing w:line="360" w:lineRule="auto"/>
              <w:jc w:val="center"/>
              <w:rPr>
                <w:rFonts w:ascii="Times New Roman" w:hAnsi="Times New Roman" w:cs="Times New Roman"/>
                <w:sz w:val="24"/>
              </w:rPr>
            </w:pPr>
            <w:r>
              <w:rPr>
                <w:rFonts w:ascii="Times New Roman" w:hAnsi="Times New Roman" w:cs="Times New Roman"/>
                <w:b/>
                <w:bCs/>
                <w:sz w:val="20"/>
                <w:szCs w:val="21"/>
              </w:rPr>
              <w:t>Doç. Dr. (Sağlık Kuruml</w:t>
            </w:r>
            <w:r w:rsidR="00C87B26">
              <w:rPr>
                <w:rFonts w:ascii="Times New Roman" w:hAnsi="Times New Roman" w:cs="Times New Roman"/>
                <w:b/>
                <w:bCs/>
                <w:sz w:val="20"/>
                <w:szCs w:val="21"/>
              </w:rPr>
              <w:t xml:space="preserve">arı İşletmeciliği Anabilim Dalı </w:t>
            </w:r>
            <w:r w:rsidR="00573688" w:rsidRPr="00351CA7">
              <w:rPr>
                <w:rFonts w:ascii="Times New Roman" w:hAnsi="Times New Roman" w:cs="Times New Roman"/>
                <w:b/>
                <w:bCs/>
                <w:sz w:val="20"/>
                <w:szCs w:val="21"/>
              </w:rPr>
              <w:t>Başkanı)</w:t>
            </w:r>
          </w:p>
        </w:tc>
      </w:tr>
      <w:tr w:rsidR="00573688" w:rsidRPr="00351CA7" w:rsidTr="00326864">
        <w:tc>
          <w:tcPr>
            <w:tcW w:w="3431" w:type="dxa"/>
            <w:vAlign w:val="center"/>
          </w:tcPr>
          <w:p w:rsidR="00573688" w:rsidRPr="00351CA7" w:rsidRDefault="00573688" w:rsidP="003A6707">
            <w:pPr>
              <w:spacing w:line="360" w:lineRule="auto"/>
              <w:rPr>
                <w:rFonts w:ascii="Times New Roman" w:hAnsi="Times New Roman" w:cs="Times New Roman"/>
                <w:bCs/>
                <w:sz w:val="24"/>
              </w:rPr>
            </w:pPr>
            <w:r w:rsidRPr="00351CA7">
              <w:rPr>
                <w:rFonts w:ascii="Times New Roman" w:hAnsi="Times New Roman" w:cs="Times New Roman"/>
                <w:sz w:val="20"/>
                <w:szCs w:val="21"/>
              </w:rPr>
              <w:t xml:space="preserve">Haşim BAĞCI </w:t>
            </w:r>
          </w:p>
        </w:tc>
        <w:tc>
          <w:tcPr>
            <w:tcW w:w="5726" w:type="dxa"/>
            <w:vAlign w:val="center"/>
          </w:tcPr>
          <w:p w:rsidR="00573688" w:rsidRPr="00351CA7" w:rsidRDefault="00573688" w:rsidP="003A6707">
            <w:pPr>
              <w:spacing w:line="360" w:lineRule="auto"/>
              <w:jc w:val="center"/>
              <w:rPr>
                <w:rFonts w:ascii="Times New Roman" w:hAnsi="Times New Roman" w:cs="Times New Roman"/>
                <w:sz w:val="24"/>
              </w:rPr>
            </w:pPr>
            <w:r w:rsidRPr="00351CA7">
              <w:rPr>
                <w:rFonts w:ascii="Times New Roman" w:hAnsi="Times New Roman" w:cs="Times New Roman"/>
                <w:sz w:val="20"/>
                <w:szCs w:val="21"/>
              </w:rPr>
              <w:t>Doç. Dr.</w:t>
            </w:r>
          </w:p>
        </w:tc>
      </w:tr>
      <w:tr w:rsidR="00573688" w:rsidRPr="00351CA7" w:rsidTr="00326864">
        <w:tc>
          <w:tcPr>
            <w:tcW w:w="3431" w:type="dxa"/>
            <w:vAlign w:val="center"/>
          </w:tcPr>
          <w:p w:rsidR="00573688" w:rsidRPr="00351CA7" w:rsidRDefault="00573688" w:rsidP="003A6707">
            <w:pPr>
              <w:spacing w:line="360" w:lineRule="auto"/>
              <w:rPr>
                <w:rFonts w:ascii="Times New Roman" w:hAnsi="Times New Roman" w:cs="Times New Roman"/>
                <w:bCs/>
                <w:sz w:val="24"/>
              </w:rPr>
            </w:pPr>
            <w:r w:rsidRPr="00351CA7">
              <w:rPr>
                <w:rFonts w:ascii="Times New Roman" w:hAnsi="Times New Roman" w:cs="Times New Roman"/>
                <w:sz w:val="20"/>
                <w:szCs w:val="21"/>
              </w:rPr>
              <w:t>Muhammed Azem İbrahim SARIAY</w:t>
            </w:r>
          </w:p>
        </w:tc>
        <w:tc>
          <w:tcPr>
            <w:tcW w:w="5726" w:type="dxa"/>
            <w:vAlign w:val="center"/>
          </w:tcPr>
          <w:p w:rsidR="00573688" w:rsidRPr="00351CA7" w:rsidRDefault="00573688" w:rsidP="003A6707">
            <w:pPr>
              <w:spacing w:line="360" w:lineRule="auto"/>
              <w:jc w:val="center"/>
              <w:rPr>
                <w:rFonts w:ascii="Times New Roman" w:hAnsi="Times New Roman" w:cs="Times New Roman"/>
                <w:sz w:val="24"/>
              </w:rPr>
            </w:pPr>
            <w:r w:rsidRPr="00351CA7">
              <w:rPr>
                <w:rFonts w:ascii="Times New Roman" w:hAnsi="Times New Roman" w:cs="Times New Roman"/>
                <w:sz w:val="20"/>
                <w:szCs w:val="21"/>
              </w:rPr>
              <w:t>Doç. Dr.</w:t>
            </w:r>
          </w:p>
        </w:tc>
      </w:tr>
      <w:tr w:rsidR="00573688" w:rsidRPr="00351CA7" w:rsidTr="00326864">
        <w:tc>
          <w:tcPr>
            <w:tcW w:w="3431" w:type="dxa"/>
            <w:vAlign w:val="center"/>
          </w:tcPr>
          <w:p w:rsidR="00573688" w:rsidRPr="00351CA7" w:rsidRDefault="00573688" w:rsidP="003A6707">
            <w:pPr>
              <w:spacing w:line="360" w:lineRule="auto"/>
              <w:rPr>
                <w:rFonts w:ascii="Times New Roman" w:hAnsi="Times New Roman" w:cs="Times New Roman"/>
                <w:bCs/>
                <w:sz w:val="24"/>
              </w:rPr>
            </w:pPr>
            <w:r w:rsidRPr="00351CA7">
              <w:rPr>
                <w:rFonts w:ascii="Times New Roman" w:hAnsi="Times New Roman" w:cs="Times New Roman"/>
                <w:sz w:val="20"/>
                <w:szCs w:val="21"/>
              </w:rPr>
              <w:t>Gülnur İLGÜN</w:t>
            </w:r>
          </w:p>
        </w:tc>
        <w:tc>
          <w:tcPr>
            <w:tcW w:w="5726" w:type="dxa"/>
            <w:vAlign w:val="center"/>
          </w:tcPr>
          <w:p w:rsidR="00573688" w:rsidRPr="00351CA7" w:rsidRDefault="00573688" w:rsidP="003A6707">
            <w:pPr>
              <w:spacing w:line="360" w:lineRule="auto"/>
              <w:jc w:val="center"/>
              <w:rPr>
                <w:rFonts w:ascii="Times New Roman" w:hAnsi="Times New Roman" w:cs="Times New Roman"/>
                <w:sz w:val="24"/>
              </w:rPr>
            </w:pPr>
            <w:r w:rsidRPr="00351CA7">
              <w:rPr>
                <w:rFonts w:ascii="Times New Roman" w:hAnsi="Times New Roman" w:cs="Times New Roman"/>
                <w:sz w:val="20"/>
                <w:szCs w:val="21"/>
              </w:rPr>
              <w:t>Doç. Dr.</w:t>
            </w:r>
          </w:p>
        </w:tc>
      </w:tr>
      <w:tr w:rsidR="00CB1EDA" w:rsidRPr="00351CA7" w:rsidTr="00326864">
        <w:tc>
          <w:tcPr>
            <w:tcW w:w="3431" w:type="dxa"/>
            <w:vAlign w:val="center"/>
          </w:tcPr>
          <w:p w:rsidR="00CB1EDA" w:rsidRPr="00351CA7" w:rsidRDefault="00CB1EDA" w:rsidP="003A6707">
            <w:pPr>
              <w:spacing w:line="360" w:lineRule="auto"/>
              <w:rPr>
                <w:rFonts w:ascii="Times New Roman" w:hAnsi="Times New Roman" w:cs="Times New Roman"/>
                <w:sz w:val="20"/>
                <w:szCs w:val="21"/>
              </w:rPr>
            </w:pPr>
            <w:r w:rsidRPr="00351CA7">
              <w:rPr>
                <w:rFonts w:ascii="Times New Roman" w:hAnsi="Times New Roman" w:cs="Times New Roman"/>
                <w:sz w:val="20"/>
                <w:szCs w:val="21"/>
              </w:rPr>
              <w:t>Asude Yasemin ZENGİN</w:t>
            </w:r>
          </w:p>
        </w:tc>
        <w:tc>
          <w:tcPr>
            <w:tcW w:w="5726" w:type="dxa"/>
            <w:vAlign w:val="center"/>
          </w:tcPr>
          <w:p w:rsidR="00CB1EDA" w:rsidRPr="00351CA7" w:rsidRDefault="00CB1EDA" w:rsidP="003A6707">
            <w:pPr>
              <w:spacing w:line="360" w:lineRule="auto"/>
              <w:jc w:val="center"/>
              <w:rPr>
                <w:rFonts w:ascii="Times New Roman" w:hAnsi="Times New Roman" w:cs="Times New Roman"/>
                <w:sz w:val="20"/>
                <w:szCs w:val="21"/>
              </w:rPr>
            </w:pPr>
            <w:r w:rsidRPr="00351CA7">
              <w:rPr>
                <w:rFonts w:ascii="Times New Roman" w:hAnsi="Times New Roman" w:cs="Times New Roman"/>
                <w:sz w:val="20"/>
                <w:szCs w:val="21"/>
              </w:rPr>
              <w:t>Doç. Dr.</w:t>
            </w:r>
          </w:p>
        </w:tc>
      </w:tr>
      <w:tr w:rsidR="00573688" w:rsidRPr="00351CA7" w:rsidTr="00326864">
        <w:tc>
          <w:tcPr>
            <w:tcW w:w="3431" w:type="dxa"/>
            <w:vAlign w:val="center"/>
          </w:tcPr>
          <w:p w:rsidR="00573688" w:rsidRPr="00351CA7" w:rsidRDefault="00573688" w:rsidP="003A6707">
            <w:pPr>
              <w:spacing w:line="360" w:lineRule="auto"/>
              <w:rPr>
                <w:rFonts w:ascii="Times New Roman" w:hAnsi="Times New Roman" w:cs="Times New Roman"/>
                <w:bCs/>
                <w:sz w:val="24"/>
              </w:rPr>
            </w:pPr>
            <w:r w:rsidRPr="00351CA7">
              <w:rPr>
                <w:rFonts w:ascii="Times New Roman" w:hAnsi="Times New Roman" w:cs="Times New Roman"/>
                <w:sz w:val="20"/>
                <w:szCs w:val="21"/>
              </w:rPr>
              <w:t>Hatice AĞCA</w:t>
            </w:r>
          </w:p>
        </w:tc>
        <w:tc>
          <w:tcPr>
            <w:tcW w:w="5726" w:type="dxa"/>
            <w:vAlign w:val="center"/>
          </w:tcPr>
          <w:p w:rsidR="00573688" w:rsidRPr="00351CA7" w:rsidRDefault="00573688" w:rsidP="003A6707">
            <w:pPr>
              <w:spacing w:line="360" w:lineRule="auto"/>
              <w:jc w:val="center"/>
              <w:rPr>
                <w:rFonts w:ascii="Times New Roman" w:hAnsi="Times New Roman" w:cs="Times New Roman"/>
                <w:sz w:val="24"/>
              </w:rPr>
            </w:pPr>
            <w:r w:rsidRPr="00351CA7">
              <w:rPr>
                <w:rFonts w:ascii="Times New Roman" w:hAnsi="Times New Roman" w:cs="Times New Roman"/>
                <w:sz w:val="20"/>
                <w:szCs w:val="21"/>
              </w:rPr>
              <w:t>Dr. Öğr. Üyesi</w:t>
            </w:r>
          </w:p>
        </w:tc>
      </w:tr>
      <w:tr w:rsidR="00573688" w:rsidRPr="00351CA7" w:rsidTr="00326864">
        <w:tc>
          <w:tcPr>
            <w:tcW w:w="3431" w:type="dxa"/>
            <w:vAlign w:val="center"/>
          </w:tcPr>
          <w:p w:rsidR="00573688" w:rsidRPr="00351CA7" w:rsidRDefault="00573688" w:rsidP="003A6707">
            <w:pPr>
              <w:spacing w:line="360" w:lineRule="auto"/>
              <w:rPr>
                <w:rFonts w:ascii="Times New Roman" w:hAnsi="Times New Roman" w:cs="Times New Roman"/>
                <w:bCs/>
                <w:sz w:val="24"/>
              </w:rPr>
            </w:pPr>
            <w:r w:rsidRPr="00351CA7">
              <w:rPr>
                <w:rFonts w:ascii="Times New Roman" w:hAnsi="Times New Roman" w:cs="Times New Roman"/>
                <w:sz w:val="20"/>
                <w:szCs w:val="21"/>
              </w:rPr>
              <w:t>Yasin ARAS</w:t>
            </w:r>
          </w:p>
        </w:tc>
        <w:tc>
          <w:tcPr>
            <w:tcW w:w="5726" w:type="dxa"/>
            <w:vAlign w:val="center"/>
          </w:tcPr>
          <w:p w:rsidR="00573688" w:rsidRPr="00351CA7" w:rsidRDefault="00D461F4" w:rsidP="003A6707">
            <w:pPr>
              <w:spacing w:line="360" w:lineRule="auto"/>
              <w:jc w:val="center"/>
              <w:rPr>
                <w:rFonts w:ascii="Times New Roman" w:hAnsi="Times New Roman" w:cs="Times New Roman"/>
                <w:sz w:val="24"/>
              </w:rPr>
            </w:pPr>
            <w:r>
              <w:rPr>
                <w:rFonts w:ascii="Times New Roman" w:hAnsi="Times New Roman" w:cs="Times New Roman"/>
                <w:sz w:val="20"/>
                <w:szCs w:val="21"/>
              </w:rPr>
              <w:t xml:space="preserve">Dr. </w:t>
            </w:r>
            <w:r w:rsidR="00573688" w:rsidRPr="00351CA7">
              <w:rPr>
                <w:rFonts w:ascii="Times New Roman" w:hAnsi="Times New Roman" w:cs="Times New Roman"/>
                <w:sz w:val="20"/>
                <w:szCs w:val="21"/>
              </w:rPr>
              <w:t>Araştırma Görevlisi</w:t>
            </w:r>
          </w:p>
        </w:tc>
      </w:tr>
      <w:tr w:rsidR="00573688" w:rsidRPr="00351CA7" w:rsidTr="00326864">
        <w:tc>
          <w:tcPr>
            <w:tcW w:w="3431" w:type="dxa"/>
            <w:vAlign w:val="center"/>
          </w:tcPr>
          <w:p w:rsidR="00573688" w:rsidRPr="00351CA7" w:rsidRDefault="00573688" w:rsidP="003A6707">
            <w:pPr>
              <w:spacing w:line="360" w:lineRule="auto"/>
              <w:rPr>
                <w:rFonts w:ascii="Times New Roman" w:hAnsi="Times New Roman" w:cs="Times New Roman"/>
                <w:bCs/>
                <w:sz w:val="24"/>
              </w:rPr>
            </w:pPr>
            <w:r w:rsidRPr="00351CA7">
              <w:rPr>
                <w:rFonts w:ascii="Times New Roman" w:hAnsi="Times New Roman" w:cs="Times New Roman"/>
                <w:sz w:val="20"/>
                <w:szCs w:val="21"/>
              </w:rPr>
              <w:t>Gamze DURUM</w:t>
            </w:r>
          </w:p>
        </w:tc>
        <w:tc>
          <w:tcPr>
            <w:tcW w:w="5726" w:type="dxa"/>
            <w:vAlign w:val="center"/>
          </w:tcPr>
          <w:p w:rsidR="00573688" w:rsidRPr="00351CA7" w:rsidRDefault="00573688" w:rsidP="003A6707">
            <w:pPr>
              <w:spacing w:line="360" w:lineRule="auto"/>
              <w:jc w:val="center"/>
              <w:rPr>
                <w:rFonts w:ascii="Times New Roman" w:hAnsi="Times New Roman" w:cs="Times New Roman"/>
                <w:sz w:val="24"/>
              </w:rPr>
            </w:pPr>
            <w:r w:rsidRPr="00351CA7">
              <w:rPr>
                <w:rFonts w:ascii="Times New Roman" w:hAnsi="Times New Roman" w:cs="Times New Roman"/>
                <w:sz w:val="20"/>
                <w:szCs w:val="21"/>
              </w:rPr>
              <w:t>Araştırma Görevlisi</w:t>
            </w:r>
          </w:p>
        </w:tc>
      </w:tr>
      <w:tr w:rsidR="00573688" w:rsidRPr="00351CA7" w:rsidTr="00326864">
        <w:trPr>
          <w:trHeight w:val="214"/>
        </w:trPr>
        <w:tc>
          <w:tcPr>
            <w:tcW w:w="3431" w:type="dxa"/>
            <w:vAlign w:val="center"/>
          </w:tcPr>
          <w:p w:rsidR="00573688" w:rsidRPr="00351CA7" w:rsidRDefault="00573688" w:rsidP="003A6707">
            <w:pPr>
              <w:spacing w:line="360" w:lineRule="auto"/>
              <w:rPr>
                <w:rFonts w:ascii="Times New Roman" w:eastAsiaTheme="minorHAnsi" w:hAnsi="Times New Roman" w:cs="Times New Roman"/>
                <w:sz w:val="20"/>
                <w:szCs w:val="21"/>
                <w:lang w:eastAsia="en-US"/>
              </w:rPr>
            </w:pPr>
            <w:r w:rsidRPr="00351CA7">
              <w:rPr>
                <w:rFonts w:ascii="Times New Roman" w:hAnsi="Times New Roman" w:cs="Times New Roman"/>
                <w:sz w:val="20"/>
                <w:szCs w:val="21"/>
              </w:rPr>
              <w:t>Emine GÖKMEN</w:t>
            </w:r>
          </w:p>
        </w:tc>
        <w:tc>
          <w:tcPr>
            <w:tcW w:w="5726" w:type="dxa"/>
            <w:vAlign w:val="center"/>
          </w:tcPr>
          <w:p w:rsidR="00573688" w:rsidRPr="00351CA7" w:rsidRDefault="00573688" w:rsidP="003A6707">
            <w:pPr>
              <w:spacing w:line="360" w:lineRule="auto"/>
              <w:jc w:val="center"/>
              <w:rPr>
                <w:rFonts w:ascii="Times New Roman" w:eastAsiaTheme="minorHAnsi" w:hAnsi="Times New Roman" w:cs="Times New Roman"/>
                <w:sz w:val="20"/>
                <w:szCs w:val="21"/>
                <w:lang w:eastAsia="en-US"/>
              </w:rPr>
            </w:pPr>
            <w:r w:rsidRPr="00351CA7">
              <w:rPr>
                <w:rFonts w:ascii="Times New Roman" w:hAnsi="Times New Roman" w:cs="Times New Roman"/>
                <w:sz w:val="20"/>
                <w:szCs w:val="21"/>
              </w:rPr>
              <w:t>Araştırma Görevlisi</w:t>
            </w:r>
          </w:p>
        </w:tc>
      </w:tr>
    </w:tbl>
    <w:p w:rsidR="0062040C" w:rsidRPr="00351CA7" w:rsidRDefault="0062040C" w:rsidP="00D96737">
      <w:pPr>
        <w:pStyle w:val="Balk3"/>
        <w:spacing w:line="360" w:lineRule="auto"/>
        <w:rPr>
          <w:rFonts w:ascii="Times New Roman" w:hAnsi="Times New Roman" w:cs="Times New Roman"/>
          <w:color w:val="auto"/>
          <w:sz w:val="24"/>
        </w:rPr>
      </w:pPr>
      <w:bookmarkStart w:id="4" w:name="_Toc188264385"/>
      <w:r w:rsidRPr="00351CA7">
        <w:rPr>
          <w:rFonts w:ascii="Times New Roman" w:hAnsi="Times New Roman" w:cs="Times New Roman"/>
          <w:color w:val="auto"/>
          <w:sz w:val="24"/>
        </w:rPr>
        <w:t>1.3. İdari Personel</w:t>
      </w:r>
      <w:bookmarkEnd w:id="4"/>
    </w:p>
    <w:p w:rsidR="0062040C" w:rsidRPr="00351CA7" w:rsidRDefault="00813954" w:rsidP="00D96737">
      <w:pPr>
        <w:spacing w:line="360" w:lineRule="auto"/>
        <w:jc w:val="both"/>
        <w:rPr>
          <w:rFonts w:ascii="Times New Roman" w:hAnsi="Times New Roman" w:cs="Times New Roman"/>
          <w:sz w:val="24"/>
        </w:rPr>
      </w:pPr>
      <w:r w:rsidRPr="00351CA7">
        <w:rPr>
          <w:rFonts w:ascii="Times New Roman" w:hAnsi="Times New Roman" w:cs="Times New Roman"/>
          <w:sz w:val="24"/>
        </w:rPr>
        <w:t>Sağlık</w:t>
      </w:r>
      <w:r>
        <w:rPr>
          <w:rFonts w:ascii="Times New Roman" w:hAnsi="Times New Roman" w:cs="Times New Roman"/>
          <w:sz w:val="24"/>
        </w:rPr>
        <w:t xml:space="preserve"> Kurumları İşletmeciliği Programı’nda</w:t>
      </w:r>
      <w:r w:rsidR="0062040C" w:rsidRPr="00351CA7">
        <w:rPr>
          <w:rFonts w:ascii="Times New Roman" w:hAnsi="Times New Roman" w:cs="Times New Roman"/>
          <w:sz w:val="24"/>
        </w:rPr>
        <w:t xml:space="preserve">, bölüm sekreteri bulunmamaktadır. </w:t>
      </w:r>
      <w:r>
        <w:rPr>
          <w:rFonts w:ascii="Times New Roman" w:hAnsi="Times New Roman" w:cs="Times New Roman"/>
          <w:sz w:val="24"/>
        </w:rPr>
        <w:t>Programın</w:t>
      </w:r>
      <w:r w:rsidR="0062040C" w:rsidRPr="00351CA7">
        <w:rPr>
          <w:rFonts w:ascii="Times New Roman" w:hAnsi="Times New Roman" w:cs="Times New Roman"/>
          <w:sz w:val="24"/>
        </w:rPr>
        <w:t xml:space="preserve"> öğrenci işleri memurluğunu ise Sağlık Bilimleri Fakültesi’nin tek öğrenci işleri memuru olan Bilgisayar İşletmeni </w:t>
      </w:r>
      <w:r w:rsidR="00216C14" w:rsidRPr="00351CA7">
        <w:rPr>
          <w:rFonts w:ascii="Times New Roman" w:hAnsi="Times New Roman" w:cs="Times New Roman"/>
          <w:sz w:val="24"/>
        </w:rPr>
        <w:t>Medine YAYAN</w:t>
      </w:r>
      <w:r w:rsidR="0062040C" w:rsidRPr="00351CA7">
        <w:rPr>
          <w:rFonts w:ascii="Times New Roman" w:hAnsi="Times New Roman" w:cs="Times New Roman"/>
          <w:sz w:val="24"/>
        </w:rPr>
        <w:t xml:space="preserve"> yürütmektedir.</w:t>
      </w:r>
    </w:p>
    <w:p w:rsidR="0062040C" w:rsidRPr="00351CA7" w:rsidRDefault="0062040C" w:rsidP="00D96737">
      <w:pPr>
        <w:spacing w:line="360" w:lineRule="auto"/>
        <w:jc w:val="both"/>
        <w:rPr>
          <w:rFonts w:ascii="Times New Roman" w:hAnsi="Times New Roman" w:cs="Times New Roman"/>
          <w:sz w:val="24"/>
        </w:rPr>
      </w:pPr>
      <w:r w:rsidRPr="00351CA7">
        <w:rPr>
          <w:rFonts w:ascii="Times New Roman" w:hAnsi="Times New Roman" w:cs="Times New Roman"/>
          <w:b/>
          <w:sz w:val="24"/>
        </w:rPr>
        <w:t>Bölüm Başkanı</w:t>
      </w:r>
      <w:r w:rsidRPr="00351CA7">
        <w:rPr>
          <w:rFonts w:ascii="Times New Roman" w:hAnsi="Times New Roman" w:cs="Times New Roman"/>
          <w:sz w:val="24"/>
        </w:rPr>
        <w:t xml:space="preserve">: </w:t>
      </w:r>
      <w:r w:rsidR="00813954">
        <w:rPr>
          <w:rFonts w:ascii="Times New Roman" w:hAnsi="Times New Roman" w:cs="Times New Roman"/>
          <w:sz w:val="24"/>
        </w:rPr>
        <w:t xml:space="preserve">Doç. Dr. </w:t>
      </w:r>
      <w:r w:rsidR="00573688" w:rsidRPr="00351CA7">
        <w:rPr>
          <w:rFonts w:ascii="Times New Roman" w:hAnsi="Times New Roman" w:cs="Times New Roman"/>
          <w:sz w:val="24"/>
        </w:rPr>
        <w:t>Şahin ÇETİNKAYA</w:t>
      </w:r>
      <w:r w:rsidR="0054416C">
        <w:rPr>
          <w:rFonts w:ascii="Times New Roman" w:hAnsi="Times New Roman" w:cs="Times New Roman"/>
          <w:sz w:val="24"/>
        </w:rPr>
        <w:t>’dır.</w:t>
      </w:r>
    </w:p>
    <w:p w:rsidR="00813389" w:rsidRPr="00351CA7" w:rsidRDefault="00813389" w:rsidP="00D96737">
      <w:pPr>
        <w:pStyle w:val="Balk3"/>
        <w:spacing w:line="360" w:lineRule="auto"/>
        <w:rPr>
          <w:rFonts w:ascii="Times New Roman" w:hAnsi="Times New Roman" w:cs="Times New Roman"/>
          <w:color w:val="auto"/>
        </w:rPr>
      </w:pPr>
      <w:bookmarkStart w:id="5" w:name="_Toc188264386"/>
      <w:r w:rsidRPr="00351CA7">
        <w:rPr>
          <w:rFonts w:ascii="Times New Roman" w:hAnsi="Times New Roman" w:cs="Times New Roman"/>
          <w:color w:val="auto"/>
          <w:sz w:val="24"/>
        </w:rPr>
        <w:t>1.4</w:t>
      </w:r>
      <w:r w:rsidR="00BE4AEB" w:rsidRPr="00351CA7">
        <w:rPr>
          <w:rFonts w:ascii="Times New Roman" w:hAnsi="Times New Roman" w:cs="Times New Roman"/>
          <w:color w:val="auto"/>
          <w:sz w:val="24"/>
        </w:rPr>
        <w:t xml:space="preserve">. </w:t>
      </w:r>
      <w:r w:rsidRPr="00351CA7">
        <w:rPr>
          <w:rFonts w:ascii="Times New Roman" w:hAnsi="Times New Roman" w:cs="Times New Roman"/>
          <w:color w:val="auto"/>
          <w:sz w:val="24"/>
        </w:rPr>
        <w:t xml:space="preserve"> Bilgi Teknolojileri</w:t>
      </w:r>
      <w:bookmarkEnd w:id="5"/>
    </w:p>
    <w:p w:rsidR="00813389" w:rsidRPr="00351CA7" w:rsidRDefault="00813954" w:rsidP="00D96737">
      <w:pPr>
        <w:spacing w:line="360" w:lineRule="auto"/>
        <w:jc w:val="both"/>
        <w:rPr>
          <w:rFonts w:ascii="Times New Roman" w:hAnsi="Times New Roman" w:cs="Times New Roman"/>
          <w:sz w:val="24"/>
        </w:rPr>
      </w:pPr>
      <w:r w:rsidRPr="00351CA7">
        <w:rPr>
          <w:rFonts w:ascii="Times New Roman" w:hAnsi="Times New Roman" w:cs="Times New Roman"/>
          <w:sz w:val="24"/>
        </w:rPr>
        <w:t>Sağlık</w:t>
      </w:r>
      <w:r>
        <w:rPr>
          <w:rFonts w:ascii="Times New Roman" w:hAnsi="Times New Roman" w:cs="Times New Roman"/>
          <w:sz w:val="24"/>
        </w:rPr>
        <w:t xml:space="preserve"> Kurumları İşletmeciliği Programı</w:t>
      </w:r>
      <w:r w:rsidR="00B64F89">
        <w:rPr>
          <w:rFonts w:ascii="Times New Roman" w:hAnsi="Times New Roman" w:cs="Times New Roman"/>
          <w:sz w:val="24"/>
        </w:rPr>
        <w:t xml:space="preserve"> </w:t>
      </w:r>
      <w:r w:rsidR="00813389" w:rsidRPr="00351CA7">
        <w:rPr>
          <w:rFonts w:ascii="Times New Roman" w:hAnsi="Times New Roman" w:cs="Times New Roman"/>
          <w:sz w:val="24"/>
        </w:rPr>
        <w:t>öğrencilerinin ders amaçlı kullanabileceği 31 adet bilgisayar bulunmaktadır. Yine derslerde kullanılmak üzere her sınıfta bir projeksiyon cihazı bulunmaktadır. Toplam eğitim görülen derslik sayısı 13 olup, projeksiyon cih</w:t>
      </w:r>
      <w:r w:rsidR="008E6A52" w:rsidRPr="00351CA7">
        <w:rPr>
          <w:rFonts w:ascii="Times New Roman" w:hAnsi="Times New Roman" w:cs="Times New Roman"/>
          <w:sz w:val="24"/>
        </w:rPr>
        <w:t>a</w:t>
      </w:r>
      <w:r w:rsidR="00813389" w:rsidRPr="00351CA7">
        <w:rPr>
          <w:rFonts w:ascii="Times New Roman" w:hAnsi="Times New Roman" w:cs="Times New Roman"/>
          <w:sz w:val="24"/>
        </w:rPr>
        <w:t xml:space="preserve">zı sayısı da </w:t>
      </w:r>
      <w:r w:rsidR="00813389" w:rsidRPr="00351CA7">
        <w:rPr>
          <w:rFonts w:ascii="Times New Roman" w:hAnsi="Times New Roman" w:cs="Times New Roman"/>
          <w:sz w:val="24"/>
        </w:rPr>
        <w:lastRenderedPageBreak/>
        <w:t xml:space="preserve">13’tür. Fakülte binasında öğrencilere ders programı ve duyuru amaçlı kullanılan 2 adet de TV bulunmaktadır.  </w:t>
      </w:r>
      <w:r w:rsidR="00BE4AEB" w:rsidRPr="00351CA7">
        <w:rPr>
          <w:rFonts w:ascii="Times New Roman" w:hAnsi="Times New Roman" w:cs="Times New Roman"/>
          <w:sz w:val="24"/>
        </w:rPr>
        <w:t>Öğrenciler dilerlerse öğrenci numara ve şifrelerini girerek fakültede ücretsiz kablosuz ağ hizmetinden yararlanabilmektedirler.</w:t>
      </w:r>
    </w:p>
    <w:p w:rsidR="00BE4AEB" w:rsidRPr="00351CA7" w:rsidRDefault="00BE4AEB" w:rsidP="00D96737">
      <w:pPr>
        <w:pStyle w:val="Balk3"/>
        <w:spacing w:line="360" w:lineRule="auto"/>
        <w:rPr>
          <w:rFonts w:ascii="Times New Roman" w:hAnsi="Times New Roman" w:cs="Times New Roman"/>
          <w:color w:val="auto"/>
          <w:sz w:val="24"/>
        </w:rPr>
      </w:pPr>
      <w:bookmarkStart w:id="6" w:name="_Toc188264387"/>
      <w:r w:rsidRPr="00351CA7">
        <w:rPr>
          <w:rFonts w:ascii="Times New Roman" w:hAnsi="Times New Roman" w:cs="Times New Roman"/>
          <w:color w:val="auto"/>
          <w:sz w:val="24"/>
        </w:rPr>
        <w:t>1.5. İş Teknolojileri</w:t>
      </w:r>
      <w:bookmarkEnd w:id="6"/>
    </w:p>
    <w:p w:rsidR="005A4EE0" w:rsidRPr="00351CA7" w:rsidRDefault="00813954" w:rsidP="00D96737">
      <w:pPr>
        <w:autoSpaceDE w:val="0"/>
        <w:autoSpaceDN w:val="0"/>
        <w:adjustRightInd w:val="0"/>
        <w:spacing w:after="0" w:line="360" w:lineRule="auto"/>
        <w:jc w:val="both"/>
        <w:rPr>
          <w:rFonts w:ascii="Times New Roman" w:hAnsi="Times New Roman" w:cs="Times New Roman"/>
          <w:sz w:val="24"/>
          <w:szCs w:val="24"/>
        </w:rPr>
      </w:pPr>
      <w:r w:rsidRPr="00351CA7">
        <w:rPr>
          <w:rFonts w:ascii="Times New Roman" w:hAnsi="Times New Roman" w:cs="Times New Roman"/>
          <w:sz w:val="24"/>
        </w:rPr>
        <w:t>Sağlık</w:t>
      </w:r>
      <w:r>
        <w:rPr>
          <w:rFonts w:ascii="Times New Roman" w:hAnsi="Times New Roman" w:cs="Times New Roman"/>
          <w:sz w:val="24"/>
        </w:rPr>
        <w:t xml:space="preserve"> Kurumları İşletmeciliği Programı’nı yürüten</w:t>
      </w:r>
      <w:r w:rsidR="005A4EE0" w:rsidRPr="00351CA7">
        <w:rPr>
          <w:rFonts w:ascii="Times New Roman" w:hAnsi="Times New Roman" w:cs="Times New Roman"/>
          <w:sz w:val="24"/>
          <w:szCs w:val="24"/>
        </w:rPr>
        <w:t xml:space="preserve"> akademik personelinin her birinde masa üstü ya da dizüstü bilgisayar bulunmaktadır</w:t>
      </w:r>
      <w:r w:rsidR="00BE4AEB" w:rsidRPr="00351CA7">
        <w:rPr>
          <w:rFonts w:ascii="Times New Roman" w:hAnsi="Times New Roman" w:cs="Times New Roman"/>
          <w:sz w:val="24"/>
          <w:szCs w:val="24"/>
        </w:rPr>
        <w:t>. Gerektiği zamanlarda diz üstü ve masa üstü bilgisayarlar yenilen</w:t>
      </w:r>
      <w:r w:rsidR="005A4EE0" w:rsidRPr="00351CA7">
        <w:rPr>
          <w:rFonts w:ascii="Times New Roman" w:hAnsi="Times New Roman" w:cs="Times New Roman"/>
          <w:sz w:val="24"/>
          <w:szCs w:val="24"/>
        </w:rPr>
        <w:t>mektedir</w:t>
      </w:r>
      <w:r w:rsidR="00BE4AEB" w:rsidRPr="00351CA7">
        <w:rPr>
          <w:rFonts w:ascii="Times New Roman" w:hAnsi="Times New Roman" w:cs="Times New Roman"/>
          <w:sz w:val="24"/>
          <w:szCs w:val="24"/>
        </w:rPr>
        <w:t>. Tüm derslikler projeksiyon donanımına sahiptir. İdari hizmet alanlarında da tüm faaliyetler teknolojik araçlara dayalı olarak yürütülmektedir.</w:t>
      </w:r>
    </w:p>
    <w:p w:rsidR="00BE4AEB" w:rsidRPr="00351CA7" w:rsidRDefault="005A4EE0" w:rsidP="00D96737">
      <w:pPr>
        <w:pStyle w:val="Balk3"/>
        <w:spacing w:line="360" w:lineRule="auto"/>
        <w:rPr>
          <w:rFonts w:ascii="Times New Roman" w:hAnsi="Times New Roman" w:cs="Times New Roman"/>
          <w:color w:val="auto"/>
          <w:sz w:val="24"/>
        </w:rPr>
      </w:pPr>
      <w:bookmarkStart w:id="7" w:name="_Toc188264388"/>
      <w:r w:rsidRPr="00351CA7">
        <w:rPr>
          <w:rFonts w:ascii="Times New Roman" w:hAnsi="Times New Roman" w:cs="Times New Roman"/>
          <w:color w:val="auto"/>
          <w:sz w:val="24"/>
        </w:rPr>
        <w:t>1.6</w:t>
      </w:r>
      <w:r w:rsidR="00BE4AEB" w:rsidRPr="00351CA7">
        <w:rPr>
          <w:rFonts w:ascii="Times New Roman" w:hAnsi="Times New Roman" w:cs="Times New Roman"/>
          <w:color w:val="auto"/>
          <w:sz w:val="24"/>
        </w:rPr>
        <w:t>. Fiziksel Olanaklar</w:t>
      </w:r>
      <w:bookmarkEnd w:id="7"/>
    </w:p>
    <w:p w:rsidR="00BE4AEB" w:rsidRPr="00351CA7" w:rsidRDefault="00813954" w:rsidP="00D96737">
      <w:pPr>
        <w:pStyle w:val="ListeParagraf"/>
        <w:numPr>
          <w:ilvl w:val="0"/>
          <w:numId w:val="14"/>
        </w:numPr>
        <w:spacing w:line="360" w:lineRule="auto"/>
        <w:jc w:val="both"/>
        <w:rPr>
          <w:rFonts w:ascii="Times New Roman" w:hAnsi="Times New Roman" w:cs="Times New Roman"/>
          <w:sz w:val="24"/>
        </w:rPr>
      </w:pPr>
      <w:r w:rsidRPr="00351CA7">
        <w:rPr>
          <w:rFonts w:ascii="Times New Roman" w:hAnsi="Times New Roman" w:cs="Times New Roman"/>
          <w:sz w:val="24"/>
        </w:rPr>
        <w:t>Sağlık</w:t>
      </w:r>
      <w:r>
        <w:rPr>
          <w:rFonts w:ascii="Times New Roman" w:hAnsi="Times New Roman" w:cs="Times New Roman"/>
          <w:sz w:val="24"/>
        </w:rPr>
        <w:t xml:space="preserve"> Kurumları İşletmeciliği Programı öğrencilerinin </w:t>
      </w:r>
      <w:r w:rsidR="00BE4AEB" w:rsidRPr="00351CA7">
        <w:rPr>
          <w:rFonts w:ascii="Times New Roman" w:hAnsi="Times New Roman" w:cs="Times New Roman"/>
          <w:sz w:val="24"/>
        </w:rPr>
        <w:t>kullanabileceği 13 adet derslik olup, kontenjan sayısı 919’dur.</w:t>
      </w:r>
    </w:p>
    <w:p w:rsidR="00180F67" w:rsidRPr="00351CA7" w:rsidRDefault="00AB784A" w:rsidP="00D96737">
      <w:pPr>
        <w:pStyle w:val="ListeParagraf"/>
        <w:numPr>
          <w:ilvl w:val="0"/>
          <w:numId w:val="14"/>
        </w:numPr>
        <w:spacing w:line="360" w:lineRule="auto"/>
        <w:jc w:val="both"/>
        <w:rPr>
          <w:rFonts w:ascii="Times New Roman" w:hAnsi="Times New Roman" w:cs="Times New Roman"/>
          <w:sz w:val="24"/>
        </w:rPr>
      </w:pPr>
      <w:r w:rsidRPr="00351CA7">
        <w:rPr>
          <w:rFonts w:ascii="Times New Roman" w:hAnsi="Times New Roman" w:cs="Times New Roman"/>
          <w:sz w:val="24"/>
        </w:rPr>
        <w:t xml:space="preserve">1 adet bilgisayar </w:t>
      </w:r>
      <w:r w:rsidR="00B64F89" w:rsidRPr="00351CA7">
        <w:rPr>
          <w:rFonts w:ascii="Times New Roman" w:hAnsi="Times New Roman" w:cs="Times New Roman"/>
          <w:sz w:val="24"/>
        </w:rPr>
        <w:t>laboratuarı</w:t>
      </w:r>
      <w:r w:rsidRPr="00351CA7">
        <w:rPr>
          <w:rFonts w:ascii="Times New Roman" w:hAnsi="Times New Roman" w:cs="Times New Roman"/>
          <w:sz w:val="24"/>
        </w:rPr>
        <w:t xml:space="preserve"> bulunmakta olup içerisinde 31</w:t>
      </w:r>
      <w:r w:rsidR="00BE4AEB" w:rsidRPr="00351CA7">
        <w:rPr>
          <w:rFonts w:ascii="Times New Roman" w:hAnsi="Times New Roman" w:cs="Times New Roman"/>
          <w:sz w:val="24"/>
        </w:rPr>
        <w:t xml:space="preserve"> adet bilgisayar bulunmaktadır.</w:t>
      </w:r>
    </w:p>
    <w:p w:rsidR="00BE4AEB" w:rsidRPr="00351CA7" w:rsidRDefault="00BE4AEB" w:rsidP="00D96737">
      <w:pPr>
        <w:pStyle w:val="ListeParagraf"/>
        <w:numPr>
          <w:ilvl w:val="0"/>
          <w:numId w:val="14"/>
        </w:numPr>
        <w:spacing w:line="360" w:lineRule="auto"/>
        <w:jc w:val="both"/>
        <w:rPr>
          <w:rFonts w:ascii="Times New Roman" w:hAnsi="Times New Roman" w:cs="Times New Roman"/>
          <w:sz w:val="24"/>
        </w:rPr>
      </w:pPr>
      <w:r w:rsidRPr="00351CA7">
        <w:rPr>
          <w:rFonts w:ascii="Times New Roman" w:hAnsi="Times New Roman" w:cs="Times New Roman"/>
          <w:sz w:val="24"/>
        </w:rPr>
        <w:t>1 adet konferans salonu bulunmaktadır.</w:t>
      </w:r>
    </w:p>
    <w:p w:rsidR="00BE4AEB" w:rsidRPr="00351CA7" w:rsidRDefault="005A4EE0" w:rsidP="00D96737">
      <w:pPr>
        <w:pStyle w:val="Balk3"/>
        <w:spacing w:line="360" w:lineRule="auto"/>
        <w:rPr>
          <w:rFonts w:ascii="Times New Roman" w:hAnsi="Times New Roman" w:cs="Times New Roman"/>
          <w:color w:val="auto"/>
          <w:sz w:val="24"/>
          <w:szCs w:val="24"/>
        </w:rPr>
      </w:pPr>
      <w:bookmarkStart w:id="8" w:name="_Toc188264389"/>
      <w:r w:rsidRPr="00351CA7">
        <w:rPr>
          <w:rFonts w:ascii="Times New Roman" w:hAnsi="Times New Roman" w:cs="Times New Roman"/>
          <w:color w:val="auto"/>
          <w:sz w:val="24"/>
        </w:rPr>
        <w:t>1</w:t>
      </w:r>
      <w:r w:rsidRPr="00351CA7">
        <w:rPr>
          <w:rFonts w:ascii="Times New Roman" w:hAnsi="Times New Roman" w:cs="Times New Roman"/>
          <w:color w:val="auto"/>
          <w:sz w:val="24"/>
          <w:szCs w:val="24"/>
        </w:rPr>
        <w:t>.7. Temin Edilen Hizmetler</w:t>
      </w:r>
      <w:bookmarkEnd w:id="8"/>
    </w:p>
    <w:p w:rsidR="005A4EE0" w:rsidRPr="00351CA7" w:rsidRDefault="00813954" w:rsidP="00D96737">
      <w:pPr>
        <w:spacing w:line="360" w:lineRule="auto"/>
        <w:jc w:val="both"/>
        <w:rPr>
          <w:rFonts w:ascii="Times New Roman" w:hAnsi="Times New Roman" w:cs="Times New Roman"/>
          <w:sz w:val="24"/>
          <w:szCs w:val="24"/>
        </w:rPr>
      </w:pPr>
      <w:r>
        <w:rPr>
          <w:rFonts w:ascii="Times New Roman" w:hAnsi="Times New Roman" w:cs="Times New Roman"/>
          <w:sz w:val="24"/>
          <w:szCs w:val="24"/>
        </w:rPr>
        <w:t>İhtiyaç halinde program kapsamında</w:t>
      </w:r>
      <w:r w:rsidR="005A4EE0" w:rsidRPr="00351CA7">
        <w:rPr>
          <w:rFonts w:ascii="Times New Roman" w:hAnsi="Times New Roman" w:cs="Times New Roman"/>
          <w:sz w:val="24"/>
          <w:szCs w:val="24"/>
        </w:rPr>
        <w:t xml:space="preserve"> öğretim elemanı olarak ders vermek üzere ücretli öğretim elemanları istihdam edilebilmektedir.</w:t>
      </w:r>
    </w:p>
    <w:p w:rsidR="0063315B" w:rsidRPr="00351CA7" w:rsidRDefault="0063315B" w:rsidP="00D96737">
      <w:pPr>
        <w:spacing w:line="360" w:lineRule="auto"/>
        <w:jc w:val="both"/>
        <w:rPr>
          <w:rFonts w:ascii="Times New Roman" w:hAnsi="Times New Roman" w:cs="Times New Roman"/>
          <w:b/>
          <w:bCs/>
          <w:sz w:val="24"/>
          <w:szCs w:val="24"/>
        </w:rPr>
      </w:pPr>
      <w:r w:rsidRPr="00351CA7">
        <w:rPr>
          <w:rFonts w:ascii="Times New Roman" w:hAnsi="Times New Roman" w:cs="Times New Roman"/>
          <w:b/>
          <w:bCs/>
          <w:sz w:val="24"/>
          <w:szCs w:val="24"/>
        </w:rPr>
        <w:t>1.8. Öğrenci Kabulü</w:t>
      </w:r>
    </w:p>
    <w:p w:rsidR="00A3756B" w:rsidRDefault="00A3756B" w:rsidP="00D96737">
      <w:pPr>
        <w:spacing w:after="0" w:line="36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Programımız </w:t>
      </w:r>
      <w:r w:rsidRPr="00A3756B">
        <w:rPr>
          <w:rFonts w:ascii="Times New Roman" w:hAnsi="Times New Roman" w:cs="Times New Roman"/>
          <w:sz w:val="24"/>
          <w:szCs w:val="24"/>
          <w:shd w:val="clear" w:color="auto" w:fill="FFFFFF"/>
        </w:rPr>
        <w:t>20.04.2016 tarih ve 29690 Sayılı Resmî Gazetede yayımlanan Lisansüstü Eğitim ve Öğretim Yönetmeliği ve Aksaray Üniversitesi Lisansüstü Eğitim-Öğretim ve Sınav Yönetmeliği esaslarına göre öğrenci almaktadır</w:t>
      </w:r>
      <w:r w:rsidR="00D02421">
        <w:rPr>
          <w:rFonts w:ascii="Times New Roman" w:hAnsi="Times New Roman" w:cs="Times New Roman"/>
          <w:sz w:val="24"/>
          <w:szCs w:val="24"/>
          <w:shd w:val="clear" w:color="auto" w:fill="FFFFFF"/>
        </w:rPr>
        <w:t xml:space="preserve"> (Kanıt 1.8.1.)</w:t>
      </w:r>
      <w:r w:rsidRPr="00A3756B">
        <w:rPr>
          <w:rFonts w:ascii="Times New Roman" w:hAnsi="Times New Roman" w:cs="Times New Roman"/>
          <w:sz w:val="24"/>
          <w:szCs w:val="24"/>
          <w:shd w:val="clear" w:color="auto" w:fill="FFFFFF"/>
        </w:rPr>
        <w:t xml:space="preserve">. Öğrenci alım dönemlerinde ilgili anabilim dalı </w:t>
      </w:r>
      <w:r>
        <w:rPr>
          <w:rFonts w:ascii="Times New Roman" w:hAnsi="Times New Roman" w:cs="Times New Roman"/>
          <w:sz w:val="24"/>
          <w:szCs w:val="24"/>
          <w:shd w:val="clear" w:color="auto" w:fill="FFFFFF"/>
        </w:rPr>
        <w:t xml:space="preserve">tarafından yönetmelik </w:t>
      </w:r>
      <w:r w:rsidRPr="00A3756B">
        <w:rPr>
          <w:rFonts w:ascii="Times New Roman" w:hAnsi="Times New Roman" w:cs="Times New Roman"/>
          <w:sz w:val="24"/>
          <w:szCs w:val="24"/>
          <w:shd w:val="clear" w:color="auto" w:fill="FFFFFF"/>
        </w:rPr>
        <w:t>gereğince belirlenen jüri ve öğrenci alım şartları ilgili kurul tarafından onaylanarak web sayfasında ilan edilmektedir. Belirlenen jüri, öğrenci alım sınavını kamera kaydı yaparak gerçekleştirmektedir.</w:t>
      </w:r>
    </w:p>
    <w:p w:rsidR="000229F2" w:rsidRDefault="00D02421" w:rsidP="00D96737">
      <w:pPr>
        <w:spacing w:after="0" w:line="360" w:lineRule="auto"/>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Kanıt 1.8.1. :</w:t>
      </w:r>
      <w:hyperlink r:id="rId8" w:history="1">
        <w:r w:rsidR="000229F2" w:rsidRPr="000D0AF3">
          <w:rPr>
            <w:rStyle w:val="Kpr"/>
            <w:rFonts w:ascii="Times New Roman" w:hAnsi="Times New Roman" w:cs="Times New Roman"/>
            <w:bCs/>
            <w:sz w:val="24"/>
            <w:szCs w:val="24"/>
            <w:shd w:val="clear" w:color="auto" w:fill="FFFFFF"/>
          </w:rPr>
          <w:t>https://www.resmigazete.gov.tr/eskiler/2017/06/20170611-1.htm</w:t>
        </w:r>
      </w:hyperlink>
      <w:r w:rsidR="00A3756B" w:rsidRPr="00A3756B">
        <w:rPr>
          <w:rFonts w:ascii="Times New Roman" w:hAnsi="Times New Roman" w:cs="Times New Roman"/>
          <w:bCs/>
          <w:sz w:val="24"/>
          <w:szCs w:val="24"/>
          <w:shd w:val="clear" w:color="auto" w:fill="FFFFFF"/>
        </w:rPr>
        <w:t>.</w:t>
      </w:r>
    </w:p>
    <w:p w:rsidR="00A3756B" w:rsidRDefault="00A3756B" w:rsidP="00D96737">
      <w:pPr>
        <w:spacing w:after="0" w:line="360" w:lineRule="auto"/>
        <w:jc w:val="both"/>
        <w:rPr>
          <w:rFonts w:ascii="Times New Roman" w:hAnsi="Times New Roman" w:cs="Times New Roman"/>
          <w:b/>
          <w:bCs/>
          <w:sz w:val="24"/>
          <w:szCs w:val="24"/>
          <w:shd w:val="clear" w:color="auto" w:fill="FFFFFF"/>
        </w:rPr>
      </w:pPr>
    </w:p>
    <w:p w:rsidR="0063315B" w:rsidRPr="00351CA7" w:rsidRDefault="0063315B" w:rsidP="00D96737">
      <w:pPr>
        <w:spacing w:after="0" w:line="360" w:lineRule="auto"/>
        <w:jc w:val="both"/>
        <w:rPr>
          <w:rFonts w:ascii="Times New Roman" w:hAnsi="Times New Roman" w:cs="Times New Roman"/>
          <w:b/>
          <w:bCs/>
          <w:sz w:val="24"/>
          <w:szCs w:val="24"/>
          <w:shd w:val="clear" w:color="auto" w:fill="FFFFFF"/>
        </w:rPr>
      </w:pPr>
      <w:r w:rsidRPr="00351CA7">
        <w:rPr>
          <w:rFonts w:ascii="Times New Roman" w:hAnsi="Times New Roman" w:cs="Times New Roman"/>
          <w:b/>
          <w:bCs/>
          <w:sz w:val="24"/>
          <w:szCs w:val="24"/>
          <w:shd w:val="clear" w:color="auto" w:fill="FFFFFF"/>
        </w:rPr>
        <w:t xml:space="preserve">1.9. </w:t>
      </w:r>
      <w:r w:rsidRPr="00351CA7">
        <w:rPr>
          <w:rFonts w:ascii="Times New Roman" w:eastAsia="Times New Roman" w:hAnsi="Times New Roman" w:cs="Times New Roman"/>
          <w:b/>
          <w:bCs/>
          <w:sz w:val="24"/>
          <w:szCs w:val="24"/>
        </w:rPr>
        <w:t xml:space="preserve">Yatay ve dikey geçişle öğrenci kabulü, çift ana dal, yan dal ve öğrenci değişimi uygulamaları ile başka kurumlarda ve/veya programlarda alınmış dersler ve kazanılmış kredilerin değerlendirilmesinde uygulanan politikalar </w:t>
      </w:r>
    </w:p>
    <w:p w:rsidR="0063315B" w:rsidRPr="00351CA7" w:rsidRDefault="000229F2" w:rsidP="00D967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Programımızda y</w:t>
      </w:r>
      <w:r w:rsidR="0063315B" w:rsidRPr="00351CA7">
        <w:rPr>
          <w:rFonts w:ascii="Times New Roman" w:eastAsia="Times New Roman" w:hAnsi="Times New Roman" w:cs="Times New Roman"/>
          <w:sz w:val="24"/>
          <w:szCs w:val="24"/>
        </w:rPr>
        <w:t xml:space="preserve">atay ve dikey geçiler, </w:t>
      </w:r>
      <w:r w:rsidRPr="00A3756B">
        <w:rPr>
          <w:rFonts w:ascii="Times New Roman" w:hAnsi="Times New Roman" w:cs="Times New Roman"/>
          <w:sz w:val="24"/>
          <w:szCs w:val="24"/>
          <w:shd w:val="clear" w:color="auto" w:fill="FFFFFF"/>
        </w:rPr>
        <w:t>Aksaray Üniversitesi Lisansüstü Eğitim-Öğretim ve Sınav Yönetmeliği</w:t>
      </w:r>
      <w:r w:rsidR="0063315B" w:rsidRPr="00351CA7">
        <w:rPr>
          <w:rFonts w:ascii="Times New Roman" w:eastAsia="Times New Roman" w:hAnsi="Times New Roman" w:cs="Times New Roman"/>
          <w:sz w:val="24"/>
          <w:szCs w:val="24"/>
        </w:rPr>
        <w:t xml:space="preserve">esaslarına uygun olarak </w:t>
      </w:r>
      <w:r>
        <w:rPr>
          <w:rFonts w:ascii="Times New Roman" w:eastAsia="Times New Roman" w:hAnsi="Times New Roman" w:cs="Times New Roman"/>
          <w:sz w:val="24"/>
          <w:szCs w:val="24"/>
        </w:rPr>
        <w:t xml:space="preserve">senato kararıyla </w:t>
      </w:r>
      <w:r w:rsidR="00D02421">
        <w:rPr>
          <w:rFonts w:ascii="Times New Roman" w:eastAsia="Times New Roman" w:hAnsi="Times New Roman" w:cs="Times New Roman"/>
          <w:sz w:val="24"/>
          <w:szCs w:val="24"/>
        </w:rPr>
        <w:t>gerçekleştirilmektedir (Kanıt 1.9.1.).</w:t>
      </w:r>
    </w:p>
    <w:p w:rsidR="0063315B" w:rsidRDefault="00D02421" w:rsidP="00D96737">
      <w:pPr>
        <w:spacing w:after="0" w:line="360" w:lineRule="auto"/>
        <w:jc w:val="both"/>
        <w:rPr>
          <w:rFonts w:ascii="Times New Roman" w:hAnsi="Times New Roman" w:cs="Times New Roman"/>
          <w:bCs/>
          <w:sz w:val="24"/>
          <w:szCs w:val="24"/>
          <w:shd w:val="clear" w:color="auto" w:fill="FFFFFF"/>
        </w:rPr>
      </w:pPr>
      <w:r w:rsidRPr="00D02421">
        <w:rPr>
          <w:rFonts w:ascii="Times New Roman" w:eastAsia="Times New Roman" w:hAnsi="Times New Roman" w:cs="Times New Roman"/>
          <w:b/>
          <w:sz w:val="24"/>
          <w:szCs w:val="24"/>
        </w:rPr>
        <w:t>Kanıt 1.9.1. :</w:t>
      </w:r>
      <w:hyperlink r:id="rId9" w:history="1">
        <w:r w:rsidR="000229F2" w:rsidRPr="000D0AF3">
          <w:rPr>
            <w:rStyle w:val="Kpr"/>
            <w:rFonts w:ascii="Times New Roman" w:hAnsi="Times New Roman" w:cs="Times New Roman"/>
            <w:bCs/>
            <w:sz w:val="24"/>
            <w:szCs w:val="24"/>
            <w:shd w:val="clear" w:color="auto" w:fill="FFFFFF"/>
          </w:rPr>
          <w:t>https://www.resmigazete.gov.tr/eskiler/2017/06/20170611-1.htm</w:t>
        </w:r>
      </w:hyperlink>
      <w:r w:rsidR="000229F2" w:rsidRPr="00A3756B">
        <w:rPr>
          <w:rFonts w:ascii="Times New Roman" w:hAnsi="Times New Roman" w:cs="Times New Roman"/>
          <w:bCs/>
          <w:sz w:val="24"/>
          <w:szCs w:val="24"/>
          <w:shd w:val="clear" w:color="auto" w:fill="FFFFFF"/>
        </w:rPr>
        <w:t>.</w:t>
      </w:r>
    </w:p>
    <w:p w:rsidR="000229F2" w:rsidRPr="000229F2" w:rsidRDefault="000229F2" w:rsidP="00D96737">
      <w:pPr>
        <w:spacing w:after="0" w:line="360" w:lineRule="auto"/>
        <w:jc w:val="both"/>
        <w:rPr>
          <w:rFonts w:ascii="Times New Roman" w:hAnsi="Times New Roman" w:cs="Times New Roman"/>
          <w:b/>
          <w:bCs/>
          <w:sz w:val="24"/>
          <w:szCs w:val="24"/>
          <w:shd w:val="clear" w:color="auto" w:fill="FFFFFF"/>
        </w:rPr>
      </w:pPr>
    </w:p>
    <w:p w:rsidR="005A4EE0" w:rsidRPr="00351CA7" w:rsidRDefault="00E248DE" w:rsidP="00D96737">
      <w:pPr>
        <w:pStyle w:val="Balk2"/>
        <w:spacing w:line="360" w:lineRule="auto"/>
        <w:rPr>
          <w:rFonts w:ascii="Times New Roman" w:hAnsi="Times New Roman" w:cs="Times New Roman"/>
          <w:color w:val="auto"/>
          <w:sz w:val="24"/>
        </w:rPr>
      </w:pPr>
      <w:bookmarkStart w:id="9" w:name="_Toc188264390"/>
      <w:r>
        <w:rPr>
          <w:rFonts w:ascii="Times New Roman" w:hAnsi="Times New Roman" w:cs="Times New Roman"/>
          <w:color w:val="auto"/>
          <w:sz w:val="24"/>
        </w:rPr>
        <w:t xml:space="preserve">A. </w:t>
      </w:r>
      <w:r w:rsidR="005A4EE0" w:rsidRPr="00351CA7">
        <w:rPr>
          <w:rFonts w:ascii="Times New Roman" w:hAnsi="Times New Roman" w:cs="Times New Roman"/>
          <w:color w:val="auto"/>
          <w:sz w:val="24"/>
        </w:rPr>
        <w:t xml:space="preserve">2. </w:t>
      </w:r>
      <w:r w:rsidR="00974965">
        <w:rPr>
          <w:rFonts w:ascii="Times New Roman" w:hAnsi="Times New Roman" w:cs="Times New Roman"/>
          <w:color w:val="auto"/>
          <w:sz w:val="24"/>
        </w:rPr>
        <w:t>İLİŞKİLER</w:t>
      </w:r>
      <w:bookmarkEnd w:id="9"/>
    </w:p>
    <w:p w:rsidR="005A4EE0" w:rsidRPr="00351CA7" w:rsidRDefault="005A4EE0" w:rsidP="00D96737">
      <w:pPr>
        <w:pStyle w:val="Balk3"/>
        <w:spacing w:line="360" w:lineRule="auto"/>
        <w:rPr>
          <w:rFonts w:ascii="Times New Roman" w:hAnsi="Times New Roman" w:cs="Times New Roman"/>
          <w:color w:val="auto"/>
          <w:sz w:val="24"/>
        </w:rPr>
      </w:pPr>
      <w:bookmarkStart w:id="10" w:name="_Toc188264391"/>
      <w:r w:rsidRPr="00351CA7">
        <w:rPr>
          <w:rFonts w:ascii="Times New Roman" w:hAnsi="Times New Roman" w:cs="Times New Roman"/>
          <w:color w:val="auto"/>
          <w:sz w:val="24"/>
        </w:rPr>
        <w:t>2.1. Toplum</w:t>
      </w:r>
      <w:bookmarkEnd w:id="10"/>
    </w:p>
    <w:p w:rsidR="005A4EE0" w:rsidRPr="00686356" w:rsidRDefault="005A4EE0" w:rsidP="00D96737">
      <w:pPr>
        <w:autoSpaceDE w:val="0"/>
        <w:autoSpaceDN w:val="0"/>
        <w:adjustRightInd w:val="0"/>
        <w:spacing w:after="0" w:line="360" w:lineRule="auto"/>
        <w:jc w:val="both"/>
        <w:rPr>
          <w:rFonts w:ascii="Times New Roman" w:hAnsi="Times New Roman" w:cs="Times New Roman"/>
          <w:sz w:val="24"/>
          <w:szCs w:val="24"/>
        </w:rPr>
      </w:pPr>
      <w:r w:rsidRPr="00351CA7">
        <w:rPr>
          <w:rFonts w:ascii="Times New Roman" w:hAnsi="Times New Roman" w:cs="Times New Roman"/>
          <w:sz w:val="24"/>
          <w:szCs w:val="24"/>
        </w:rPr>
        <w:t xml:space="preserve">Ülkemizdeki eğitim kuruluşları olarak yaşadığımız topluma karşı sorumluluklarımız </w:t>
      </w:r>
      <w:r w:rsidRPr="00686356">
        <w:rPr>
          <w:rFonts w:ascii="Times New Roman" w:hAnsi="Times New Roman" w:cs="Times New Roman"/>
          <w:sz w:val="24"/>
          <w:szCs w:val="24"/>
        </w:rPr>
        <w:t>bulunmaktadır. Bu sorumluluklar çerçevesinde ürettiklerimizi toplumla paylaşmak ve toplumsal sorunlara bilim aracılığıyla tanım ve çözüm getirmek temel görevimizdir. Bilimsel üretimin toplumun hizmetine sunulması gerektiğinin bilinciyle katma değer yaratmak, üniversitenin öncelikleri arasında yer almaktadır. Akıl, bilim ve bilimsel üretkenliğe verdiğimiz önem ve önceliklerin sonucu olarak ortaya çıkan bilimsel üretimin çoğaltılması, yaygınlaştırılması ve bu olgunun toplumda bilimsel bilgi zenginliğine ulaştırılması önem taşımaktadır. İçinde bulunduğumuz bölge insanını ve ülkenin diğer bölgelerinden ve dünyanın farklı ülkelerinden gelen insanları geleceğin bilimsel çalışmalarını yapabilmeleri için eğiten bir kuruluş</w:t>
      </w:r>
      <w:r w:rsidR="00842216" w:rsidRPr="00686356">
        <w:rPr>
          <w:rFonts w:ascii="Times New Roman" w:hAnsi="Times New Roman" w:cs="Times New Roman"/>
          <w:sz w:val="24"/>
          <w:szCs w:val="24"/>
        </w:rPr>
        <w:t xml:space="preserve"> olma gayretindeyiz.</w:t>
      </w:r>
    </w:p>
    <w:p w:rsidR="00842216" w:rsidRPr="00686356" w:rsidRDefault="00842216" w:rsidP="00D96737">
      <w:pPr>
        <w:pStyle w:val="Balk3"/>
        <w:spacing w:line="360" w:lineRule="auto"/>
        <w:rPr>
          <w:rFonts w:ascii="Times New Roman" w:hAnsi="Times New Roman" w:cs="Times New Roman"/>
          <w:color w:val="auto"/>
          <w:sz w:val="24"/>
        </w:rPr>
      </w:pPr>
      <w:bookmarkStart w:id="11" w:name="_Toc188264392"/>
      <w:r w:rsidRPr="00686356">
        <w:rPr>
          <w:rFonts w:ascii="Times New Roman" w:hAnsi="Times New Roman" w:cs="Times New Roman"/>
          <w:color w:val="auto"/>
          <w:sz w:val="24"/>
        </w:rPr>
        <w:t>2.2. Kamu Kurumları</w:t>
      </w:r>
      <w:bookmarkEnd w:id="11"/>
    </w:p>
    <w:p w:rsidR="00AD6EDE" w:rsidRPr="00686356" w:rsidRDefault="00215048" w:rsidP="00D9673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Programımız</w:t>
      </w:r>
      <w:r w:rsidR="00842216" w:rsidRPr="00686356">
        <w:rPr>
          <w:rFonts w:ascii="Times New Roman" w:hAnsi="Times New Roman" w:cs="Times New Roman"/>
          <w:sz w:val="24"/>
          <w:szCs w:val="24"/>
        </w:rPr>
        <w:t xml:space="preserve"> öğretim elemanları talep geldiği </w:t>
      </w:r>
      <w:r w:rsidR="00D96737" w:rsidRPr="00686356">
        <w:rPr>
          <w:rFonts w:ascii="Times New Roman" w:hAnsi="Times New Roman" w:cs="Times New Roman"/>
          <w:sz w:val="24"/>
          <w:szCs w:val="24"/>
        </w:rPr>
        <w:t>takdirde</w:t>
      </w:r>
      <w:r w:rsidR="00842216" w:rsidRPr="00686356">
        <w:rPr>
          <w:rFonts w:ascii="Times New Roman" w:hAnsi="Times New Roman" w:cs="Times New Roman"/>
          <w:sz w:val="24"/>
          <w:szCs w:val="24"/>
        </w:rPr>
        <w:t xml:space="preserve"> diğer kamu kurumlarıyla işbirliğine, eğitim öğretim faaliyetlerine destek vermeye ve alanı ile ilgili bilirkişi olarak üzerine düşen vazifeyi yeri</w:t>
      </w:r>
      <w:r w:rsidR="00B5034C" w:rsidRPr="00686356">
        <w:rPr>
          <w:rFonts w:ascii="Times New Roman" w:hAnsi="Times New Roman" w:cs="Times New Roman"/>
          <w:sz w:val="24"/>
          <w:szCs w:val="24"/>
        </w:rPr>
        <w:t>ne getirmeye hazır vaziyettedir</w:t>
      </w:r>
      <w:r w:rsidR="00B511DD" w:rsidRPr="00686356">
        <w:rPr>
          <w:rFonts w:ascii="Times New Roman" w:hAnsi="Times New Roman" w:cs="Times New Roman"/>
          <w:sz w:val="24"/>
          <w:szCs w:val="24"/>
        </w:rPr>
        <w:t>.</w:t>
      </w:r>
    </w:p>
    <w:p w:rsidR="00842216" w:rsidRPr="00686356" w:rsidRDefault="00D05DB1" w:rsidP="00D96737">
      <w:pPr>
        <w:pStyle w:val="Balk3"/>
        <w:spacing w:line="360" w:lineRule="auto"/>
        <w:rPr>
          <w:rFonts w:ascii="Times New Roman" w:hAnsi="Times New Roman" w:cs="Times New Roman"/>
          <w:color w:val="auto"/>
          <w:sz w:val="24"/>
        </w:rPr>
      </w:pPr>
      <w:bookmarkStart w:id="12" w:name="_Toc188264393"/>
      <w:r w:rsidRPr="00686356">
        <w:rPr>
          <w:rFonts w:ascii="Times New Roman" w:hAnsi="Times New Roman" w:cs="Times New Roman"/>
          <w:color w:val="auto"/>
          <w:sz w:val="24"/>
        </w:rPr>
        <w:t>2.</w:t>
      </w:r>
      <w:r w:rsidR="0063315B" w:rsidRPr="00686356">
        <w:rPr>
          <w:rFonts w:ascii="Times New Roman" w:hAnsi="Times New Roman" w:cs="Times New Roman"/>
          <w:color w:val="auto"/>
          <w:sz w:val="24"/>
        </w:rPr>
        <w:t>3</w:t>
      </w:r>
      <w:r w:rsidR="00842216" w:rsidRPr="00686356">
        <w:rPr>
          <w:rFonts w:ascii="Times New Roman" w:hAnsi="Times New Roman" w:cs="Times New Roman"/>
          <w:color w:val="auto"/>
          <w:sz w:val="24"/>
        </w:rPr>
        <w:t>. Mezunlar</w:t>
      </w:r>
      <w:bookmarkEnd w:id="12"/>
    </w:p>
    <w:p w:rsidR="0063315B" w:rsidRDefault="00215048" w:rsidP="0021504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Kurumları İşletmeciliği programı</w:t>
      </w:r>
      <w:r w:rsidR="00D96737" w:rsidRPr="00686356">
        <w:rPr>
          <w:rFonts w:ascii="Times New Roman" w:eastAsia="Times New Roman" w:hAnsi="Times New Roman" w:cs="Times New Roman"/>
          <w:sz w:val="24"/>
          <w:szCs w:val="24"/>
        </w:rPr>
        <w:t xml:space="preserve"> eğitimini başarıyla tamamlayarak mezun olan öğrenciler farklı alanlarda istihdam edilebilme olanağına sahiptirler. </w:t>
      </w:r>
      <w:r>
        <w:rPr>
          <w:rFonts w:ascii="Times New Roman" w:eastAsia="Times New Roman" w:hAnsi="Times New Roman" w:cs="Times New Roman"/>
          <w:sz w:val="24"/>
          <w:szCs w:val="24"/>
        </w:rPr>
        <w:t>Bu programdan m</w:t>
      </w:r>
      <w:r w:rsidR="00D96737" w:rsidRPr="00686356">
        <w:rPr>
          <w:rFonts w:ascii="Times New Roman" w:eastAsia="Times New Roman" w:hAnsi="Times New Roman" w:cs="Times New Roman"/>
          <w:sz w:val="24"/>
          <w:szCs w:val="24"/>
        </w:rPr>
        <w:t>ezun olanlar, kamu ve özel sektörde kariyer yapma olanağı bulabilirler. Sağlık Bakanlığı ve bağlı kuruluşlar başta olmak üzere tüm Bakanlıkların çeşitli yönetim kademelerinde, kamu iktisadi teşebbüslerinde, yerel yönetimlere bağlı çeşitli birimler ve benzeri kuruluşlarda ve ayrıca özel sağlık sektörü mezunlar için önde gelen istihdam alanlarını teşkil etmektedir. Bu kurumlarda müdür ve müdür yardımcılığı, müfettiş, hesap uzmanı, denetmen ve uzman gibi meslekleri icra edebilirler. Bunun yanında KPSS B grubundan yeterli puanları almaları durumunda tüm kamu kurumlarında memur olarak istihdam edilebilirler. Mezunlarımızın üniversitelerde akademik ve idari personel olarak çalışabilme imkânları da söz konusudur.</w:t>
      </w:r>
    </w:p>
    <w:p w:rsidR="00326864" w:rsidRDefault="00326864" w:rsidP="00215048">
      <w:pPr>
        <w:spacing w:after="0" w:line="360" w:lineRule="auto"/>
        <w:jc w:val="both"/>
        <w:rPr>
          <w:rFonts w:ascii="Times New Roman" w:eastAsia="Times New Roman" w:hAnsi="Times New Roman" w:cs="Times New Roman"/>
          <w:sz w:val="24"/>
          <w:szCs w:val="24"/>
        </w:rPr>
      </w:pPr>
    </w:p>
    <w:p w:rsidR="00326864" w:rsidRPr="00686356" w:rsidRDefault="00326864" w:rsidP="00215048">
      <w:pPr>
        <w:spacing w:after="0" w:line="360" w:lineRule="auto"/>
        <w:jc w:val="both"/>
        <w:rPr>
          <w:rFonts w:ascii="Times New Roman" w:eastAsia="Times New Roman" w:hAnsi="Times New Roman" w:cs="Times New Roman"/>
          <w:sz w:val="24"/>
          <w:szCs w:val="24"/>
        </w:rPr>
      </w:pPr>
    </w:p>
    <w:p w:rsidR="0063315B" w:rsidRDefault="0063315B" w:rsidP="00D96737">
      <w:pPr>
        <w:spacing w:after="0" w:line="360" w:lineRule="auto"/>
        <w:rPr>
          <w:rFonts w:ascii="Times New Roman" w:eastAsia="Times New Roman" w:hAnsi="Times New Roman" w:cs="Times New Roman"/>
          <w:b/>
          <w:bCs/>
          <w:sz w:val="24"/>
          <w:szCs w:val="24"/>
        </w:rPr>
      </w:pPr>
      <w:r w:rsidRPr="00686356">
        <w:rPr>
          <w:rFonts w:ascii="Times New Roman" w:eastAsia="Times New Roman" w:hAnsi="Times New Roman" w:cs="Times New Roman"/>
          <w:b/>
          <w:bCs/>
          <w:sz w:val="24"/>
          <w:szCs w:val="24"/>
        </w:rPr>
        <w:t xml:space="preserve">2.4. Öğrencileri </w:t>
      </w:r>
      <w:r w:rsidR="00974965">
        <w:rPr>
          <w:rFonts w:ascii="Times New Roman" w:eastAsia="Times New Roman" w:hAnsi="Times New Roman" w:cs="Times New Roman"/>
          <w:b/>
          <w:bCs/>
          <w:sz w:val="24"/>
          <w:szCs w:val="24"/>
        </w:rPr>
        <w:t>Ders v</w:t>
      </w:r>
      <w:r w:rsidR="00974965" w:rsidRPr="00686356">
        <w:rPr>
          <w:rFonts w:ascii="Times New Roman" w:eastAsia="Times New Roman" w:hAnsi="Times New Roman" w:cs="Times New Roman"/>
          <w:b/>
          <w:bCs/>
          <w:sz w:val="24"/>
          <w:szCs w:val="24"/>
        </w:rPr>
        <w:t>e Kariyer Planlaması Konularında Yönlendirecek Danışmanlık Hizmetleri</w:t>
      </w:r>
    </w:p>
    <w:p w:rsidR="002D21B6" w:rsidRPr="00686356" w:rsidRDefault="002D21B6" w:rsidP="00D96737">
      <w:pPr>
        <w:spacing w:after="0" w:line="360" w:lineRule="auto"/>
        <w:rPr>
          <w:rFonts w:ascii="Times New Roman" w:eastAsia="Times New Roman" w:hAnsi="Times New Roman" w:cs="Times New Roman"/>
          <w:b/>
          <w:bCs/>
          <w:sz w:val="24"/>
          <w:szCs w:val="24"/>
        </w:rPr>
      </w:pPr>
    </w:p>
    <w:p w:rsidR="0063315B" w:rsidRPr="00686356" w:rsidRDefault="00215048" w:rsidP="0021504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Kurumları İşletmeciliği</w:t>
      </w:r>
      <w:r w:rsidR="00B64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programında </w:t>
      </w:r>
      <w:r w:rsidR="0063315B" w:rsidRPr="00686356">
        <w:rPr>
          <w:rFonts w:ascii="Times New Roman" w:eastAsia="Times New Roman" w:hAnsi="Times New Roman" w:cs="Times New Roman"/>
          <w:sz w:val="24"/>
          <w:szCs w:val="24"/>
        </w:rPr>
        <w:t xml:space="preserve">her yarıyılın başında öğrenciler ile danışmanlık ve oryantasyon toplantıları düzenlenmekte ve eğitim amaçları, ders içerikleri, derslerin ve sınavların yapılış şekilleri, öğrenci değişim programları, AKTS, mezuniyet şartları, ekle-sil haftası, kariyer planlama ve </w:t>
      </w:r>
      <w:r>
        <w:rPr>
          <w:rFonts w:ascii="Times New Roman" w:eastAsia="Times New Roman" w:hAnsi="Times New Roman" w:cs="Times New Roman"/>
          <w:sz w:val="24"/>
          <w:szCs w:val="24"/>
        </w:rPr>
        <w:t xml:space="preserve">eğitim-öğretim </w:t>
      </w:r>
      <w:r w:rsidR="0063315B" w:rsidRPr="00686356">
        <w:rPr>
          <w:rFonts w:ascii="Times New Roman" w:eastAsia="Times New Roman" w:hAnsi="Times New Roman" w:cs="Times New Roman"/>
          <w:sz w:val="24"/>
          <w:szCs w:val="24"/>
        </w:rPr>
        <w:t>hakkında bilgilendirme yapılmaktadır. Aynı zamanda öğrenciler istedikleri her an telefon ve mail aracılığı ile danışman hocalarına ulaşarak danışmanlık hizmeti alabilmektedirler.</w:t>
      </w:r>
    </w:p>
    <w:p w:rsidR="0063315B" w:rsidRPr="00686356" w:rsidRDefault="00215048" w:rsidP="00215048">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Programımızda</w:t>
      </w:r>
      <w:r w:rsidR="0063315B" w:rsidRPr="00686356">
        <w:rPr>
          <w:rFonts w:ascii="Times New Roman" w:hAnsi="Times New Roman" w:cs="Times New Roman"/>
          <w:sz w:val="24"/>
          <w:szCs w:val="24"/>
        </w:rPr>
        <w:t xml:space="preserve"> kayıtlı olan tüm öğrencilerin bir akademik danışmanı bulu</w:t>
      </w:r>
      <w:r w:rsidR="00D96737" w:rsidRPr="00686356">
        <w:rPr>
          <w:rFonts w:ascii="Times New Roman" w:hAnsi="Times New Roman" w:cs="Times New Roman"/>
          <w:sz w:val="24"/>
          <w:szCs w:val="24"/>
        </w:rPr>
        <w:t>nmaktadır. Danışmanlığın amacı ö</w:t>
      </w:r>
      <w:r w:rsidR="0063315B" w:rsidRPr="00686356">
        <w:rPr>
          <w:rFonts w:ascii="Times New Roman" w:hAnsi="Times New Roman" w:cs="Times New Roman"/>
          <w:sz w:val="24"/>
          <w:szCs w:val="24"/>
        </w:rPr>
        <w:t>ğrencilere, eğitim-öğretim konuları başta olmak üzere, karşılaşacakları sorunların çözümünde yardımcı olmak, mesleki açıdan yönlendirmek, rehberlik yapmak; yaşam boyu öğrenme alışkanlığı kazanmalarına katkıda bulunmak, üniversite ve fakülte/yüksekokul/meslek yüksekokulu ve çevre olanakları hakkında bilgilendirmek, başarı durumlarını izlemek ve başarısızlık durumunda yönlendirmek, ders seçiminde yardımcı olmaktır. Danışman olarak görevlendirilen öğretim elemanının görevleri, danışmanı olduğu öğrenciler mezun oluncaya kadar devam eder.</w:t>
      </w:r>
    </w:p>
    <w:p w:rsidR="007D51A3" w:rsidRPr="00686356" w:rsidRDefault="007D51A3" w:rsidP="00D96737">
      <w:pPr>
        <w:spacing w:after="0" w:line="360" w:lineRule="auto"/>
        <w:jc w:val="both"/>
        <w:rPr>
          <w:rFonts w:ascii="Times New Roman" w:hAnsi="Times New Roman" w:cs="Times New Roman"/>
          <w:sz w:val="24"/>
          <w:szCs w:val="24"/>
        </w:rPr>
      </w:pPr>
    </w:p>
    <w:p w:rsidR="007D51A3" w:rsidRDefault="007D51A3" w:rsidP="00D96737">
      <w:pPr>
        <w:spacing w:after="0" w:line="360" w:lineRule="auto"/>
        <w:jc w:val="both"/>
        <w:rPr>
          <w:rFonts w:ascii="Times New Roman" w:eastAsia="Times New Roman" w:hAnsi="Times New Roman" w:cs="Times New Roman"/>
          <w:b/>
          <w:bCs/>
          <w:color w:val="FF0000"/>
          <w:sz w:val="24"/>
          <w:szCs w:val="24"/>
        </w:rPr>
      </w:pPr>
      <w:r w:rsidRPr="00686356">
        <w:rPr>
          <w:rFonts w:ascii="Times New Roman" w:eastAsia="Times New Roman" w:hAnsi="Times New Roman" w:cs="Times New Roman"/>
          <w:b/>
          <w:bCs/>
          <w:sz w:val="24"/>
          <w:szCs w:val="24"/>
        </w:rPr>
        <w:t xml:space="preserve">2.5. Öğrencilerin </w:t>
      </w:r>
      <w:r w:rsidR="00974965" w:rsidRPr="00686356">
        <w:rPr>
          <w:rFonts w:ascii="Times New Roman" w:eastAsia="Times New Roman" w:hAnsi="Times New Roman" w:cs="Times New Roman"/>
          <w:b/>
          <w:bCs/>
          <w:sz w:val="24"/>
          <w:szCs w:val="24"/>
        </w:rPr>
        <w:t xml:space="preserve">Mezuniyetlerine Karar Verebilmek </w:t>
      </w:r>
      <w:r w:rsidR="00974965" w:rsidRPr="00351CA7">
        <w:rPr>
          <w:rFonts w:ascii="Times New Roman" w:eastAsia="Times New Roman" w:hAnsi="Times New Roman" w:cs="Times New Roman"/>
          <w:b/>
          <w:bCs/>
          <w:sz w:val="24"/>
          <w:szCs w:val="24"/>
        </w:rPr>
        <w:t>İçin, Programın Gerektirdiği Tüm Koşulların Yerine Getirildiğini Belirleyecek Güvenilir Yöntemler</w:t>
      </w:r>
    </w:p>
    <w:p w:rsidR="001F30FF" w:rsidRPr="001F30FF" w:rsidRDefault="001F30FF" w:rsidP="001F30FF">
      <w:pPr>
        <w:spacing w:after="0" w:line="360" w:lineRule="auto"/>
        <w:jc w:val="both"/>
        <w:rPr>
          <w:rFonts w:ascii="Times New Roman" w:eastAsia="Times New Roman" w:hAnsi="Times New Roman" w:cs="Times New Roman"/>
          <w:sz w:val="24"/>
          <w:szCs w:val="24"/>
        </w:rPr>
      </w:pPr>
      <w:r w:rsidRPr="001F30FF">
        <w:rPr>
          <w:rFonts w:ascii="Times New Roman" w:eastAsia="Times New Roman" w:hAnsi="Times New Roman" w:cs="Times New Roman"/>
          <w:sz w:val="24"/>
          <w:szCs w:val="24"/>
        </w:rPr>
        <w:t>Tez savunması/sanatta yeterlik/dönem projesi sınavında başarılı olan ve diğer koşulları da sağlayan lisansüstü öğrencisinin mezuniyeti E</w:t>
      </w:r>
      <w:r>
        <w:rPr>
          <w:rFonts w:ascii="Times New Roman" w:eastAsia="Times New Roman" w:hAnsi="Times New Roman" w:cs="Times New Roman"/>
          <w:sz w:val="24"/>
          <w:szCs w:val="24"/>
        </w:rPr>
        <w:t xml:space="preserve">nstitü </w:t>
      </w:r>
      <w:r w:rsidRPr="001F30FF">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önetim </w:t>
      </w:r>
      <w:r w:rsidRPr="001F30FF">
        <w:rPr>
          <w:rFonts w:ascii="Times New Roman" w:eastAsia="Times New Roman" w:hAnsi="Times New Roman" w:cs="Times New Roman"/>
          <w:sz w:val="24"/>
          <w:szCs w:val="24"/>
        </w:rPr>
        <w:t>K</w:t>
      </w:r>
      <w:r>
        <w:rPr>
          <w:rFonts w:ascii="Times New Roman" w:eastAsia="Times New Roman" w:hAnsi="Times New Roman" w:cs="Times New Roman"/>
          <w:sz w:val="24"/>
          <w:szCs w:val="24"/>
        </w:rPr>
        <w:t>urulu (EYK)</w:t>
      </w:r>
      <w:r w:rsidR="00D02421">
        <w:rPr>
          <w:rFonts w:ascii="Times New Roman" w:eastAsia="Times New Roman" w:hAnsi="Times New Roman" w:cs="Times New Roman"/>
          <w:sz w:val="24"/>
          <w:szCs w:val="24"/>
        </w:rPr>
        <w:t xml:space="preserve"> onayı ile kesinleşir (Kanıt 2.5.1.). </w:t>
      </w:r>
      <w:r w:rsidRPr="001F30FF">
        <w:rPr>
          <w:rFonts w:ascii="Times New Roman" w:eastAsia="Times New Roman" w:hAnsi="Times New Roman" w:cs="Times New Roman"/>
          <w:sz w:val="24"/>
          <w:szCs w:val="24"/>
        </w:rPr>
        <w:t>Tez sınavında başarılı olmak ve Senato tarafından belirlenen mezuniyet için gerekli diğer koşulları da sağlamak kaydıyla, yüksek lisans tezinin ciltlenmiş en az üç kopyasını tez sınavına giriş tarihinden itibaren bir ay içinde ilgili Enstitüye teslim eden ve tezi şekil yönünden uygun bulunan yüksek lisans öğrencisine tezli yüksek lisans veya doktora diploması verilir. </w:t>
      </w:r>
    </w:p>
    <w:p w:rsidR="007D51A3" w:rsidRPr="00351CA7" w:rsidRDefault="00D02421" w:rsidP="001F30FF">
      <w:pPr>
        <w:spacing w:after="0" w:line="360" w:lineRule="auto"/>
        <w:jc w:val="both"/>
        <w:rPr>
          <w:rFonts w:ascii="Times New Roman" w:eastAsia="Times New Roman" w:hAnsi="Times New Roman" w:cs="Times New Roman"/>
          <w:sz w:val="24"/>
          <w:szCs w:val="24"/>
        </w:rPr>
      </w:pPr>
      <w:r w:rsidRPr="00D02421">
        <w:rPr>
          <w:rFonts w:ascii="Times New Roman" w:eastAsia="Times New Roman" w:hAnsi="Times New Roman" w:cs="Times New Roman"/>
          <w:b/>
          <w:sz w:val="24"/>
          <w:szCs w:val="24"/>
        </w:rPr>
        <w:t xml:space="preserve">Kanıt 2.5.1. </w:t>
      </w:r>
      <w:r w:rsidR="001F30FF" w:rsidRPr="00D02421">
        <w:rPr>
          <w:rFonts w:ascii="Times New Roman" w:eastAsia="Times New Roman" w:hAnsi="Times New Roman" w:cs="Times New Roman"/>
          <w:b/>
          <w:sz w:val="24"/>
          <w:szCs w:val="24"/>
        </w:rPr>
        <w:t>:</w:t>
      </w:r>
      <w:hyperlink r:id="rId10" w:history="1">
        <w:r w:rsidR="001F30FF" w:rsidRPr="000D0AF3">
          <w:rPr>
            <w:rStyle w:val="Kpr"/>
            <w:rFonts w:ascii="Times New Roman" w:hAnsi="Times New Roman" w:cs="Times New Roman"/>
            <w:bCs/>
            <w:sz w:val="24"/>
            <w:szCs w:val="24"/>
            <w:shd w:val="clear" w:color="auto" w:fill="FFFFFF"/>
          </w:rPr>
          <w:t>https://www.resmigazete.gov.tr/eskiler/2017/06/20170611-1.htm</w:t>
        </w:r>
      </w:hyperlink>
      <w:r w:rsidR="001F30FF" w:rsidRPr="00A3756B">
        <w:rPr>
          <w:rFonts w:ascii="Times New Roman" w:hAnsi="Times New Roman" w:cs="Times New Roman"/>
          <w:bCs/>
          <w:sz w:val="24"/>
          <w:szCs w:val="24"/>
          <w:shd w:val="clear" w:color="auto" w:fill="FFFFFF"/>
        </w:rPr>
        <w:t>.</w:t>
      </w:r>
    </w:p>
    <w:p w:rsidR="00F05598" w:rsidRPr="00351CA7" w:rsidRDefault="00F05598" w:rsidP="00D96737">
      <w:pPr>
        <w:spacing w:after="0" w:line="360" w:lineRule="auto"/>
        <w:jc w:val="both"/>
        <w:rPr>
          <w:rFonts w:ascii="Times New Roman" w:eastAsia="Times New Roman" w:hAnsi="Times New Roman" w:cs="Times New Roman"/>
          <w:sz w:val="24"/>
          <w:szCs w:val="24"/>
        </w:rPr>
      </w:pPr>
    </w:p>
    <w:p w:rsidR="00F05598" w:rsidRDefault="00F05598" w:rsidP="00D96737">
      <w:pPr>
        <w:spacing w:after="0" w:line="360" w:lineRule="auto"/>
        <w:jc w:val="both"/>
        <w:rPr>
          <w:rFonts w:ascii="Times New Roman" w:eastAsia="Times New Roman" w:hAnsi="Times New Roman" w:cs="Times New Roman"/>
          <w:b/>
          <w:bCs/>
          <w:sz w:val="24"/>
          <w:szCs w:val="24"/>
        </w:rPr>
      </w:pPr>
      <w:r w:rsidRPr="00351CA7">
        <w:rPr>
          <w:rFonts w:ascii="Times New Roman" w:eastAsia="Times New Roman" w:hAnsi="Times New Roman" w:cs="Times New Roman"/>
          <w:b/>
          <w:bCs/>
          <w:sz w:val="24"/>
          <w:szCs w:val="24"/>
        </w:rPr>
        <w:t xml:space="preserve">2.6. Program </w:t>
      </w:r>
      <w:r w:rsidR="00974965" w:rsidRPr="00351CA7">
        <w:rPr>
          <w:rFonts w:ascii="Times New Roman" w:eastAsia="Times New Roman" w:hAnsi="Times New Roman" w:cs="Times New Roman"/>
          <w:b/>
          <w:bCs/>
          <w:sz w:val="24"/>
          <w:szCs w:val="24"/>
        </w:rPr>
        <w:t>Çıktılarının Sağlanma Düzey</w:t>
      </w:r>
      <w:r w:rsidR="00974965">
        <w:rPr>
          <w:rFonts w:ascii="Times New Roman" w:eastAsia="Times New Roman" w:hAnsi="Times New Roman" w:cs="Times New Roman"/>
          <w:b/>
          <w:bCs/>
          <w:sz w:val="24"/>
          <w:szCs w:val="24"/>
        </w:rPr>
        <w:t>ini Dönemsel Olarak Belirlemek v</w:t>
      </w:r>
      <w:r w:rsidR="00974965" w:rsidRPr="00351CA7">
        <w:rPr>
          <w:rFonts w:ascii="Times New Roman" w:eastAsia="Times New Roman" w:hAnsi="Times New Roman" w:cs="Times New Roman"/>
          <w:b/>
          <w:bCs/>
          <w:sz w:val="24"/>
          <w:szCs w:val="24"/>
        </w:rPr>
        <w:t>e Belgel</w:t>
      </w:r>
      <w:r w:rsidR="00974965">
        <w:rPr>
          <w:rFonts w:ascii="Times New Roman" w:eastAsia="Times New Roman" w:hAnsi="Times New Roman" w:cs="Times New Roman"/>
          <w:b/>
          <w:bCs/>
          <w:sz w:val="24"/>
          <w:szCs w:val="24"/>
        </w:rPr>
        <w:t>emek İçin Kullanılan Bir Ölçme v</w:t>
      </w:r>
      <w:r w:rsidR="00974965" w:rsidRPr="00351CA7">
        <w:rPr>
          <w:rFonts w:ascii="Times New Roman" w:eastAsia="Times New Roman" w:hAnsi="Times New Roman" w:cs="Times New Roman"/>
          <w:b/>
          <w:bCs/>
          <w:sz w:val="24"/>
          <w:szCs w:val="24"/>
        </w:rPr>
        <w:t>e Değerlendirme Süreci</w:t>
      </w:r>
    </w:p>
    <w:p w:rsidR="00D02421" w:rsidRPr="00351CA7" w:rsidRDefault="00D02421" w:rsidP="00D96737">
      <w:pPr>
        <w:spacing w:after="0" w:line="360" w:lineRule="auto"/>
        <w:jc w:val="both"/>
        <w:rPr>
          <w:rFonts w:ascii="Times New Roman" w:eastAsia="Times New Roman" w:hAnsi="Times New Roman" w:cs="Times New Roman"/>
          <w:b/>
          <w:bCs/>
          <w:sz w:val="24"/>
          <w:szCs w:val="24"/>
        </w:rPr>
      </w:pPr>
    </w:p>
    <w:p w:rsidR="00F05598" w:rsidRPr="00351CA7" w:rsidRDefault="001F30FF" w:rsidP="00D967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Programımızda</w:t>
      </w:r>
      <w:r w:rsidR="00F05598" w:rsidRPr="00351CA7">
        <w:rPr>
          <w:rFonts w:ascii="Times New Roman" w:eastAsia="Times New Roman" w:hAnsi="Times New Roman" w:cs="Times New Roman"/>
          <w:sz w:val="24"/>
          <w:szCs w:val="24"/>
        </w:rPr>
        <w:t xml:space="preserve"> program çıktılarının sağlanma düzeyini dönemsel olarak belirlemek ve belgelemek için, her yarıyıl vize ve final sınavları yapılmaktadır. Bir dersteki başarı durumu ders başarı notu ile belirlenir. Ders başarı notu, dersin ham başarı notu esas alınarak bağıl değerlendirme yöntemi kullanılarak hesaplanır. Bir dersin ham başarı notu, öğrencinin yarıyıl içindeki ara sınav notunun %40’ı ile final sınavının veya bütünleme sınavının %60’ının toplanması ile belirlenir. Öğrencilerin her yarıyıl sonundaki mevcut başarı durumları, “Yarıyıl Ağırlıklı Not Ortalaması” ile hesaplanır. Yarıyıl ağırlıklı not ortalaması, o yarıyıl kayıt olunan derslerin ağırlıklı notlarının toplamının derslerin AKTS kredileri toplamına oranıdır. M, BL ve BZ notu verilen dersler bu hesaba </w:t>
      </w:r>
      <w:r w:rsidR="00686356" w:rsidRPr="00351CA7">
        <w:rPr>
          <w:rFonts w:ascii="Times New Roman" w:eastAsia="Times New Roman" w:hAnsi="Times New Roman" w:cs="Times New Roman"/>
          <w:sz w:val="24"/>
          <w:szCs w:val="24"/>
        </w:rPr>
        <w:t>dâhil</w:t>
      </w:r>
      <w:r w:rsidR="00F05598" w:rsidRPr="00351CA7">
        <w:rPr>
          <w:rFonts w:ascii="Times New Roman" w:eastAsia="Times New Roman" w:hAnsi="Times New Roman" w:cs="Times New Roman"/>
          <w:sz w:val="24"/>
          <w:szCs w:val="24"/>
        </w:rPr>
        <w:t xml:space="preserve"> edilmez.</w:t>
      </w:r>
    </w:p>
    <w:p w:rsidR="007913D7" w:rsidRPr="00351CA7" w:rsidRDefault="007913D7" w:rsidP="00D96737">
      <w:pPr>
        <w:spacing w:after="0" w:line="360" w:lineRule="auto"/>
        <w:rPr>
          <w:rFonts w:ascii="Times New Roman" w:eastAsia="Times New Roman" w:hAnsi="Times New Roman" w:cs="Times New Roman"/>
          <w:color w:val="333333"/>
          <w:sz w:val="24"/>
          <w:szCs w:val="24"/>
        </w:rPr>
      </w:pPr>
    </w:p>
    <w:p w:rsidR="007913D7" w:rsidRPr="00351CA7" w:rsidRDefault="007913D7" w:rsidP="00D96737">
      <w:pPr>
        <w:spacing w:after="0" w:line="360" w:lineRule="auto"/>
        <w:rPr>
          <w:rFonts w:ascii="Times New Roman" w:eastAsia="Times New Roman" w:hAnsi="Times New Roman" w:cs="Times New Roman"/>
          <w:b/>
          <w:bCs/>
          <w:sz w:val="24"/>
          <w:szCs w:val="24"/>
        </w:rPr>
      </w:pPr>
      <w:r w:rsidRPr="00351CA7">
        <w:rPr>
          <w:rFonts w:ascii="Times New Roman" w:eastAsia="Times New Roman" w:hAnsi="Times New Roman" w:cs="Times New Roman"/>
          <w:b/>
          <w:bCs/>
          <w:color w:val="333333"/>
          <w:sz w:val="24"/>
          <w:szCs w:val="24"/>
        </w:rPr>
        <w:t xml:space="preserve">2.7. </w:t>
      </w:r>
      <w:r w:rsidRPr="00351CA7">
        <w:rPr>
          <w:rFonts w:ascii="Times New Roman" w:eastAsia="Times New Roman" w:hAnsi="Times New Roman" w:cs="Times New Roman"/>
          <w:b/>
          <w:bCs/>
          <w:sz w:val="24"/>
          <w:szCs w:val="24"/>
        </w:rPr>
        <w:t>Programa Özgü Ölçütler şunlardır.</w:t>
      </w:r>
    </w:p>
    <w:p w:rsidR="007913D7" w:rsidRPr="00351CA7" w:rsidRDefault="007913D7" w:rsidP="00D96737">
      <w:pPr>
        <w:spacing w:after="0" w:line="360" w:lineRule="auto"/>
        <w:rPr>
          <w:rFonts w:ascii="Times New Roman" w:eastAsia="Times New Roman" w:hAnsi="Times New Roman" w:cs="Times New Roman"/>
          <w:color w:val="FF0000"/>
          <w:sz w:val="24"/>
          <w:szCs w:val="24"/>
        </w:rPr>
      </w:pPr>
    </w:p>
    <w:p w:rsidR="007913D7" w:rsidRPr="00351CA7" w:rsidRDefault="007913D7"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Bu alanlardaki kuramsal ve uygulamalı bilgileri disiplinler arası yöntem çözümleri için beraber kullanabilme,</w:t>
      </w:r>
    </w:p>
    <w:p w:rsidR="007913D7" w:rsidRPr="00351CA7" w:rsidRDefault="00B2065F"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Kurumları İşletmeciliği</w:t>
      </w:r>
      <w:r w:rsidR="00B64F89">
        <w:rPr>
          <w:rFonts w:ascii="Times New Roman" w:eastAsia="Times New Roman" w:hAnsi="Times New Roman" w:cs="Times New Roman"/>
          <w:sz w:val="24"/>
          <w:szCs w:val="24"/>
        </w:rPr>
        <w:t xml:space="preserve"> </w:t>
      </w:r>
      <w:r w:rsidR="007913D7" w:rsidRPr="00351CA7">
        <w:rPr>
          <w:rFonts w:ascii="Times New Roman" w:eastAsia="Times New Roman" w:hAnsi="Times New Roman" w:cs="Times New Roman"/>
          <w:sz w:val="24"/>
          <w:szCs w:val="24"/>
        </w:rPr>
        <w:t>konularında problemleri saptama, tanımlama, formüle etme ve çözme,</w:t>
      </w:r>
    </w:p>
    <w:p w:rsidR="007913D7" w:rsidRPr="00351CA7" w:rsidRDefault="007913D7"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Uygun analitik yöntemler ve çözüm tekniklerini seçme ve uygulama,</w:t>
      </w:r>
    </w:p>
    <w:p w:rsidR="007913D7" w:rsidRPr="00351CA7" w:rsidRDefault="007913D7"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sidRPr="00351CA7">
        <w:rPr>
          <w:rFonts w:ascii="Times New Roman" w:eastAsia="Times New Roman" w:hAnsi="Times New Roman" w:cs="Times New Roman"/>
          <w:sz w:val="24"/>
          <w:szCs w:val="24"/>
        </w:rPr>
        <w:t xml:space="preserve">Bütünleşik bir özellik taşıması gereken </w:t>
      </w:r>
      <w:r w:rsidR="00CB1EDA" w:rsidRPr="00351CA7">
        <w:rPr>
          <w:rFonts w:ascii="Times New Roman" w:eastAsia="Times New Roman" w:hAnsi="Times New Roman" w:cs="Times New Roman"/>
          <w:sz w:val="24"/>
          <w:szCs w:val="24"/>
        </w:rPr>
        <w:t>sağlık yönetimi</w:t>
      </w:r>
      <w:r w:rsidRPr="00351CA7">
        <w:rPr>
          <w:rFonts w:ascii="Times New Roman" w:eastAsia="Times New Roman" w:hAnsi="Times New Roman" w:cs="Times New Roman"/>
          <w:sz w:val="24"/>
          <w:szCs w:val="24"/>
        </w:rPr>
        <w:t xml:space="preserve"> sistemini, sistemin bütün bileşenlerini analiz etme ve istenen gereksinimleri karşılamak üzere gerçekçi bir biçimde tasarlama (yönetme-yönlendirme),</w:t>
      </w:r>
    </w:p>
    <w:p w:rsidR="007913D7" w:rsidRPr="00351CA7" w:rsidRDefault="00B2065F"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Kurumları İşletmeciliği</w:t>
      </w:r>
      <w:r w:rsidR="00B64F89">
        <w:rPr>
          <w:rFonts w:ascii="Times New Roman" w:eastAsia="Times New Roman" w:hAnsi="Times New Roman" w:cs="Times New Roman"/>
          <w:sz w:val="24"/>
          <w:szCs w:val="24"/>
        </w:rPr>
        <w:t xml:space="preserve"> </w:t>
      </w:r>
      <w:r w:rsidR="007913D7" w:rsidRPr="00351CA7">
        <w:rPr>
          <w:rFonts w:ascii="Times New Roman" w:eastAsia="Times New Roman" w:hAnsi="Times New Roman" w:cs="Times New Roman"/>
          <w:sz w:val="24"/>
          <w:szCs w:val="24"/>
        </w:rPr>
        <w:t>uygulamaları için gerekli olan yöntem ve araçları seçme ve kullanma, bilişim teknolojilerini etkin kullanma,</w:t>
      </w:r>
    </w:p>
    <w:p w:rsidR="007913D7" w:rsidRPr="00351CA7" w:rsidRDefault="00B2065F"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Kurumları İşletmeciliği</w:t>
      </w:r>
      <w:r w:rsidR="00B64F89">
        <w:rPr>
          <w:rFonts w:ascii="Times New Roman" w:eastAsia="Times New Roman" w:hAnsi="Times New Roman" w:cs="Times New Roman"/>
          <w:sz w:val="24"/>
          <w:szCs w:val="24"/>
        </w:rPr>
        <w:t xml:space="preserve"> </w:t>
      </w:r>
      <w:r w:rsidR="007913D7" w:rsidRPr="00351CA7">
        <w:rPr>
          <w:rFonts w:ascii="Times New Roman" w:eastAsia="Times New Roman" w:hAnsi="Times New Roman" w:cs="Times New Roman"/>
          <w:sz w:val="24"/>
          <w:szCs w:val="24"/>
        </w:rPr>
        <w:t>ile ilgili tüm konularda, veri toplama, sonuçları analiz etme ve yorumlama,</w:t>
      </w:r>
    </w:p>
    <w:p w:rsidR="007913D7" w:rsidRPr="00351CA7" w:rsidRDefault="00B2065F" w:rsidP="00D96737">
      <w:pPr>
        <w:numPr>
          <w:ilvl w:val="0"/>
          <w:numId w:val="18"/>
        </w:numPr>
        <w:spacing w:after="0" w:line="36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Kurumları İşletmeciliği</w:t>
      </w:r>
      <w:r w:rsidR="00686356">
        <w:rPr>
          <w:rFonts w:ascii="Times New Roman" w:eastAsia="Times New Roman" w:hAnsi="Times New Roman" w:cs="Times New Roman"/>
          <w:sz w:val="24"/>
          <w:szCs w:val="24"/>
        </w:rPr>
        <w:t xml:space="preserve">, </w:t>
      </w:r>
      <w:r w:rsidR="007913D7" w:rsidRPr="00351CA7">
        <w:rPr>
          <w:rFonts w:ascii="Times New Roman" w:eastAsia="Times New Roman" w:hAnsi="Times New Roman" w:cs="Times New Roman"/>
          <w:sz w:val="24"/>
          <w:szCs w:val="24"/>
        </w:rPr>
        <w:t xml:space="preserve">işyeri uygulamaları, çalışanların sağlığı, çevre ve iş güvenliği konularında bilinçlenme ve </w:t>
      </w:r>
      <w:r>
        <w:rPr>
          <w:rFonts w:ascii="Times New Roman" w:eastAsia="Times New Roman" w:hAnsi="Times New Roman" w:cs="Times New Roman"/>
          <w:sz w:val="24"/>
          <w:szCs w:val="24"/>
        </w:rPr>
        <w:t>Sağlık Kurumları İşletmeciliği</w:t>
      </w:r>
      <w:r w:rsidR="00B64F89">
        <w:rPr>
          <w:rFonts w:ascii="Times New Roman" w:eastAsia="Times New Roman" w:hAnsi="Times New Roman" w:cs="Times New Roman"/>
          <w:sz w:val="24"/>
          <w:szCs w:val="24"/>
        </w:rPr>
        <w:t xml:space="preserve"> </w:t>
      </w:r>
      <w:r w:rsidR="007913D7" w:rsidRPr="00351CA7">
        <w:rPr>
          <w:rFonts w:ascii="Times New Roman" w:eastAsia="Times New Roman" w:hAnsi="Times New Roman" w:cs="Times New Roman"/>
          <w:sz w:val="24"/>
          <w:szCs w:val="24"/>
        </w:rPr>
        <w:t>uygulamalarının hukuksal sonuçları hakkında bilgi becerilerinin kazandırılması.</w:t>
      </w:r>
    </w:p>
    <w:p w:rsidR="00E10CBA" w:rsidRPr="00351CA7" w:rsidRDefault="00E10CBA" w:rsidP="00D96737">
      <w:pPr>
        <w:pStyle w:val="Balk1"/>
        <w:spacing w:before="0" w:after="200" w:line="360" w:lineRule="auto"/>
        <w:rPr>
          <w:rFonts w:ascii="Times New Roman" w:hAnsi="Times New Roman" w:cs="Times New Roman"/>
          <w:color w:val="auto"/>
          <w:sz w:val="24"/>
          <w:szCs w:val="24"/>
        </w:rPr>
      </w:pPr>
      <w:bookmarkStart w:id="13" w:name="_Toc188264394"/>
      <w:r w:rsidRPr="00351CA7">
        <w:rPr>
          <w:rFonts w:ascii="Times New Roman" w:hAnsi="Times New Roman" w:cs="Times New Roman"/>
          <w:color w:val="auto"/>
          <w:sz w:val="24"/>
          <w:szCs w:val="24"/>
        </w:rPr>
        <w:t>B. KURUMSAL NİTELİKLER</w:t>
      </w:r>
      <w:bookmarkEnd w:id="13"/>
    </w:p>
    <w:p w:rsidR="008A5DC3" w:rsidRPr="00351CA7" w:rsidRDefault="002D21B6" w:rsidP="00D96737">
      <w:pPr>
        <w:pStyle w:val="Balk2"/>
        <w:spacing w:before="0" w:after="200" w:line="360" w:lineRule="auto"/>
        <w:rPr>
          <w:rFonts w:ascii="Times New Roman" w:hAnsi="Times New Roman" w:cs="Times New Roman"/>
          <w:color w:val="auto"/>
          <w:sz w:val="24"/>
          <w:szCs w:val="24"/>
        </w:rPr>
      </w:pPr>
      <w:bookmarkStart w:id="14" w:name="_Toc188264395"/>
      <w:r>
        <w:rPr>
          <w:rFonts w:ascii="Times New Roman" w:hAnsi="Times New Roman" w:cs="Times New Roman"/>
          <w:color w:val="auto"/>
          <w:sz w:val="24"/>
          <w:szCs w:val="24"/>
        </w:rPr>
        <w:t xml:space="preserve">B. </w:t>
      </w:r>
      <w:r w:rsidR="00826726" w:rsidRPr="00351CA7">
        <w:rPr>
          <w:rFonts w:ascii="Times New Roman" w:hAnsi="Times New Roman" w:cs="Times New Roman"/>
          <w:color w:val="auto"/>
          <w:sz w:val="24"/>
          <w:szCs w:val="24"/>
        </w:rPr>
        <w:t xml:space="preserve">1. </w:t>
      </w:r>
      <w:r w:rsidRPr="00351CA7">
        <w:rPr>
          <w:rFonts w:ascii="Times New Roman" w:hAnsi="Times New Roman" w:cs="Times New Roman"/>
          <w:color w:val="auto"/>
          <w:sz w:val="24"/>
          <w:szCs w:val="24"/>
        </w:rPr>
        <w:t xml:space="preserve">Kurumsal Nitelikler </w:t>
      </w:r>
      <w:r>
        <w:rPr>
          <w:rFonts w:ascii="Times New Roman" w:hAnsi="Times New Roman" w:cs="Times New Roman"/>
          <w:color w:val="auto"/>
          <w:sz w:val="24"/>
          <w:szCs w:val="24"/>
        </w:rPr>
        <w:t>v</w:t>
      </w:r>
      <w:r w:rsidRPr="00351CA7">
        <w:rPr>
          <w:rFonts w:ascii="Times New Roman" w:hAnsi="Times New Roman" w:cs="Times New Roman"/>
          <w:color w:val="auto"/>
          <w:sz w:val="24"/>
          <w:szCs w:val="24"/>
        </w:rPr>
        <w:t>e Özellikler</w:t>
      </w:r>
      <w:bookmarkEnd w:id="14"/>
    </w:p>
    <w:p w:rsidR="00826726" w:rsidRPr="00351CA7" w:rsidRDefault="001B62CC" w:rsidP="00D96737">
      <w:pPr>
        <w:pStyle w:val="Balk3"/>
        <w:spacing w:line="360" w:lineRule="auto"/>
        <w:rPr>
          <w:rFonts w:ascii="Times New Roman" w:hAnsi="Times New Roman" w:cs="Times New Roman"/>
          <w:color w:val="auto"/>
          <w:sz w:val="24"/>
          <w:szCs w:val="24"/>
        </w:rPr>
      </w:pPr>
      <w:bookmarkStart w:id="15" w:name="_Toc188264396"/>
      <w:r>
        <w:rPr>
          <w:rFonts w:ascii="Times New Roman" w:hAnsi="Times New Roman" w:cs="Times New Roman"/>
          <w:color w:val="auto"/>
          <w:sz w:val="24"/>
          <w:szCs w:val="24"/>
        </w:rPr>
        <w:t>1.1. Pro</w:t>
      </w:r>
      <w:r w:rsidR="002D21B6">
        <w:rPr>
          <w:rFonts w:ascii="Times New Roman" w:hAnsi="Times New Roman" w:cs="Times New Roman"/>
          <w:color w:val="auto"/>
          <w:sz w:val="24"/>
          <w:szCs w:val="24"/>
        </w:rPr>
        <w:t>g</w:t>
      </w:r>
      <w:r>
        <w:rPr>
          <w:rFonts w:ascii="Times New Roman" w:hAnsi="Times New Roman" w:cs="Times New Roman"/>
          <w:color w:val="auto"/>
          <w:sz w:val="24"/>
          <w:szCs w:val="24"/>
        </w:rPr>
        <w:t>ramın</w:t>
      </w:r>
      <w:r w:rsidR="00826726" w:rsidRPr="00351CA7">
        <w:rPr>
          <w:rFonts w:ascii="Times New Roman" w:hAnsi="Times New Roman" w:cs="Times New Roman"/>
          <w:color w:val="auto"/>
          <w:sz w:val="24"/>
          <w:szCs w:val="24"/>
        </w:rPr>
        <w:t xml:space="preserve"> İletişim Bilgileri</w:t>
      </w:r>
      <w:bookmarkEnd w:id="15"/>
    </w:p>
    <w:p w:rsidR="00AD6EDE" w:rsidRPr="00351CA7" w:rsidRDefault="00AD6EDE" w:rsidP="00D96737">
      <w:pPr>
        <w:spacing w:line="360" w:lineRule="auto"/>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t>Sağlık Bilimleri Fakültesi Adana Yolu Üzeri E-90 Karayolu 7. Km. 68100 Merkez/ Aksaray</w:t>
      </w:r>
    </w:p>
    <w:p w:rsidR="00AD6EDE" w:rsidRPr="00351CA7" w:rsidRDefault="00AD6EDE" w:rsidP="00D96737">
      <w:pPr>
        <w:spacing w:line="360" w:lineRule="auto"/>
        <w:rPr>
          <w:rFonts w:ascii="Times New Roman" w:hAnsi="Times New Roman" w:cs="Times New Roman"/>
          <w:sz w:val="24"/>
          <w:szCs w:val="24"/>
        </w:rPr>
      </w:pPr>
      <w:r w:rsidRPr="00351CA7">
        <w:rPr>
          <w:rFonts w:ascii="Times New Roman" w:hAnsi="Times New Roman" w:cs="Times New Roman"/>
          <w:sz w:val="24"/>
          <w:szCs w:val="24"/>
        </w:rPr>
        <w:t>Tel: 0382 288 27 50</w:t>
      </w:r>
    </w:p>
    <w:p w:rsidR="00826726" w:rsidRPr="00351CA7" w:rsidRDefault="00AD6EDE" w:rsidP="00D96737">
      <w:pPr>
        <w:spacing w:line="360" w:lineRule="auto"/>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lastRenderedPageBreak/>
        <w:t>Faks: 0382 288 2799</w:t>
      </w:r>
    </w:p>
    <w:p w:rsidR="00AD6EDE" w:rsidRPr="00351CA7" w:rsidRDefault="00AD6EDE" w:rsidP="00D96737">
      <w:pPr>
        <w:pStyle w:val="Balk3"/>
        <w:spacing w:line="360" w:lineRule="auto"/>
        <w:rPr>
          <w:rFonts w:ascii="Times New Roman" w:hAnsi="Times New Roman" w:cs="Times New Roman"/>
          <w:color w:val="auto"/>
          <w:sz w:val="24"/>
        </w:rPr>
      </w:pPr>
      <w:bookmarkStart w:id="16" w:name="_Toc188264397"/>
      <w:r w:rsidRPr="00351CA7">
        <w:rPr>
          <w:rFonts w:ascii="Times New Roman" w:hAnsi="Times New Roman" w:cs="Times New Roman"/>
          <w:color w:val="auto"/>
          <w:sz w:val="24"/>
          <w:szCs w:val="24"/>
          <w:shd w:val="clear" w:color="auto" w:fill="FFFFFF"/>
        </w:rPr>
        <w:t xml:space="preserve">1.2. </w:t>
      </w:r>
      <w:r w:rsidR="001B62CC">
        <w:rPr>
          <w:rFonts w:ascii="Times New Roman" w:hAnsi="Times New Roman" w:cs="Times New Roman"/>
          <w:color w:val="auto"/>
          <w:sz w:val="24"/>
        </w:rPr>
        <w:t>Programın</w:t>
      </w:r>
      <w:r w:rsidRPr="00351CA7">
        <w:rPr>
          <w:rFonts w:ascii="Times New Roman" w:hAnsi="Times New Roman" w:cs="Times New Roman"/>
          <w:color w:val="auto"/>
          <w:sz w:val="24"/>
        </w:rPr>
        <w:t xml:space="preserve"> Tarihçesi</w:t>
      </w:r>
      <w:bookmarkEnd w:id="16"/>
    </w:p>
    <w:p w:rsidR="00CB1EDA" w:rsidRDefault="00CB1EDA" w:rsidP="00CB1EDA">
      <w:pPr>
        <w:spacing w:after="0" w:line="360" w:lineRule="auto"/>
        <w:jc w:val="both"/>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t>Aksaray Üniversitesi Sağlık Bilimleri Fakültesi, Sağlık Yüksekokulu olarak Niğde Üniversitesi bünyesi altında 02.11.1996 tarih ve 22805 sayılı Resmi Gazetede yayınlanan, 10.10.1996 tarih ve 96/8655 sayılı Bakanlar Kurulu Kararı ile kurulmuştur. Aksaray Üniversitesi’nin kurulmasıyla birlikte 17 Mart 2006 tarihinde yayınlanan 5467 sayılı kanunun ek 64. maddesi ile değiştirilerek Aksaray  Üniversitesine bağlanmıştır.</w:t>
      </w:r>
    </w:p>
    <w:p w:rsidR="009D40EB" w:rsidRPr="00351CA7" w:rsidRDefault="009D40EB" w:rsidP="00CB1EDA">
      <w:pPr>
        <w:spacing w:after="0" w:line="360" w:lineRule="auto"/>
        <w:jc w:val="both"/>
        <w:rPr>
          <w:rFonts w:ascii="Times New Roman" w:hAnsi="Times New Roman" w:cs="Times New Roman"/>
          <w:sz w:val="24"/>
          <w:szCs w:val="24"/>
          <w:shd w:val="clear" w:color="auto" w:fill="FFFFFF"/>
        </w:rPr>
      </w:pPr>
    </w:p>
    <w:p w:rsidR="00CB1EDA" w:rsidRDefault="00CB1EDA" w:rsidP="00CB1EDA">
      <w:pPr>
        <w:spacing w:after="0" w:line="360" w:lineRule="auto"/>
        <w:jc w:val="both"/>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t>Yüksekokul döneminde Yükseköğretim Kurulu Başkanlığının 28.04.2009 tarihli ve 1968 sayılı yazısı gereği Sağlık Kurumları Yöneticiliği Bölümü açılmıştır.</w:t>
      </w:r>
    </w:p>
    <w:p w:rsidR="009D40EB" w:rsidRPr="00351CA7" w:rsidRDefault="009D40EB" w:rsidP="00CB1EDA">
      <w:pPr>
        <w:spacing w:after="0" w:line="360" w:lineRule="auto"/>
        <w:jc w:val="both"/>
        <w:rPr>
          <w:rFonts w:ascii="Times New Roman" w:hAnsi="Times New Roman" w:cs="Times New Roman"/>
          <w:sz w:val="24"/>
          <w:szCs w:val="24"/>
          <w:shd w:val="clear" w:color="auto" w:fill="FFFFFF"/>
        </w:rPr>
      </w:pPr>
    </w:p>
    <w:p w:rsidR="00CB1EDA" w:rsidRPr="00351CA7" w:rsidRDefault="00CB1EDA" w:rsidP="00CB1EDA">
      <w:pPr>
        <w:spacing w:after="0" w:line="360" w:lineRule="auto"/>
        <w:jc w:val="both"/>
        <w:rPr>
          <w:rFonts w:ascii="Times New Roman" w:hAnsi="Times New Roman" w:cs="Times New Roman"/>
          <w:sz w:val="24"/>
          <w:szCs w:val="24"/>
          <w:shd w:val="clear" w:color="auto" w:fill="FFFFFF"/>
        </w:rPr>
      </w:pPr>
      <w:r w:rsidRPr="00351CA7">
        <w:rPr>
          <w:rFonts w:ascii="Times New Roman" w:hAnsi="Times New Roman" w:cs="Times New Roman"/>
          <w:sz w:val="24"/>
          <w:szCs w:val="24"/>
          <w:shd w:val="clear" w:color="auto" w:fill="FFFFFF"/>
        </w:rPr>
        <w:t>11.02.2015 tarihli Yüksek Öğretim Yürütme Kurulu toplantısında; Sağlık Kurumları İşletmeciliği, Sağlık Kurumları Yöneticiliği ve Sağlık Yönetimi  Bölümlerinin 2547 sayılı kanunun 2880 sayılı kanunla değişik 7/d-2 maddesi uyarınca Sağlık Yönetimi olarak birleştirilmesi nedeni ile Yüksekokulumuz Sağlık Kurumları Yöneticiliği Bölümünün adı Sağlık Yönetimi olarak değiştirilmiştir.</w:t>
      </w:r>
      <w:r w:rsidR="00C723FD">
        <w:rPr>
          <w:rFonts w:ascii="Times New Roman" w:hAnsi="Times New Roman" w:cs="Times New Roman"/>
          <w:sz w:val="24"/>
          <w:szCs w:val="24"/>
          <w:shd w:val="clear" w:color="auto" w:fill="FFFFFF"/>
        </w:rPr>
        <w:t xml:space="preserve"> Sağlık Kurumları İşletmeciliği programı bu bölüm altında yürütülmektedir.</w:t>
      </w:r>
    </w:p>
    <w:p w:rsidR="008A5DC3" w:rsidRDefault="008A5DC3" w:rsidP="00D96737">
      <w:pPr>
        <w:pStyle w:val="Balk3"/>
        <w:spacing w:line="360" w:lineRule="auto"/>
        <w:rPr>
          <w:rFonts w:ascii="Times New Roman" w:hAnsi="Times New Roman" w:cs="Times New Roman"/>
          <w:color w:val="auto"/>
          <w:sz w:val="24"/>
        </w:rPr>
      </w:pPr>
      <w:bookmarkStart w:id="17" w:name="_Toc188264398"/>
      <w:r w:rsidRPr="00351CA7">
        <w:rPr>
          <w:rFonts w:ascii="Times New Roman" w:hAnsi="Times New Roman" w:cs="Times New Roman"/>
          <w:color w:val="auto"/>
          <w:sz w:val="24"/>
        </w:rPr>
        <w:t xml:space="preserve">1. </w:t>
      </w:r>
      <w:r w:rsidR="00AD6EDE" w:rsidRPr="00351CA7">
        <w:rPr>
          <w:rFonts w:ascii="Times New Roman" w:hAnsi="Times New Roman" w:cs="Times New Roman"/>
          <w:color w:val="auto"/>
          <w:sz w:val="24"/>
        </w:rPr>
        <w:t>3. Akademik Personel ve Öğrenci Oranları</w:t>
      </w:r>
      <w:bookmarkEnd w:id="17"/>
    </w:p>
    <w:p w:rsidR="00E248DE" w:rsidRPr="00E248DE" w:rsidRDefault="00E248DE" w:rsidP="00E248DE"/>
    <w:p w:rsidR="008A5DC3" w:rsidRPr="00351CA7" w:rsidRDefault="009D40EB" w:rsidP="00D96737">
      <w:pPr>
        <w:spacing w:line="360" w:lineRule="auto"/>
        <w:jc w:val="both"/>
        <w:rPr>
          <w:rFonts w:ascii="Times New Roman" w:hAnsi="Times New Roman" w:cs="Times New Roman"/>
          <w:b/>
          <w:sz w:val="24"/>
        </w:rPr>
      </w:pPr>
      <w:r>
        <w:rPr>
          <w:rFonts w:ascii="Times New Roman" w:eastAsia="Times New Roman" w:hAnsi="Times New Roman" w:cs="Times New Roman"/>
          <w:sz w:val="24"/>
          <w:szCs w:val="24"/>
        </w:rPr>
        <w:t>Sağlık Kurumları İşletmeciliği</w:t>
      </w:r>
      <w:r w:rsidR="00B64F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programında </w:t>
      </w:r>
      <w:r w:rsidR="008A5DC3" w:rsidRPr="00351CA7">
        <w:rPr>
          <w:rFonts w:ascii="Times New Roman" w:hAnsi="Times New Roman" w:cs="Times New Roman"/>
          <w:sz w:val="24"/>
        </w:rPr>
        <w:t>a</w:t>
      </w:r>
      <w:r w:rsidR="00B26E51" w:rsidRPr="00351CA7">
        <w:rPr>
          <w:rFonts w:ascii="Times New Roman" w:hAnsi="Times New Roman" w:cs="Times New Roman"/>
          <w:sz w:val="24"/>
        </w:rPr>
        <w:t>kademik personelin öğrenci</w:t>
      </w:r>
      <w:r w:rsidR="008A5DC3" w:rsidRPr="00351CA7">
        <w:rPr>
          <w:rFonts w:ascii="Times New Roman" w:hAnsi="Times New Roman" w:cs="Times New Roman"/>
          <w:sz w:val="24"/>
        </w:rPr>
        <w:t xml:space="preserve"> adedine oranları Tablo 2’de gösterilmiştir.</w:t>
      </w:r>
    </w:p>
    <w:p w:rsidR="00B26E51" w:rsidRPr="00351CA7" w:rsidRDefault="008A5DC3" w:rsidP="00D96737">
      <w:pPr>
        <w:spacing w:after="0" w:line="360" w:lineRule="auto"/>
        <w:jc w:val="both"/>
        <w:rPr>
          <w:rFonts w:ascii="Times New Roman" w:hAnsi="Times New Roman" w:cs="Times New Roman"/>
          <w:sz w:val="24"/>
        </w:rPr>
      </w:pPr>
      <w:r w:rsidRPr="00351CA7">
        <w:rPr>
          <w:rFonts w:ascii="Times New Roman" w:hAnsi="Times New Roman" w:cs="Times New Roman"/>
          <w:b/>
          <w:sz w:val="24"/>
        </w:rPr>
        <w:t xml:space="preserve">Tablo </w:t>
      </w:r>
      <w:r w:rsidR="0060295B" w:rsidRPr="00351CA7">
        <w:rPr>
          <w:rFonts w:ascii="Times New Roman" w:hAnsi="Times New Roman" w:cs="Times New Roman"/>
          <w:b/>
          <w:sz w:val="24"/>
        </w:rPr>
        <w:t>2</w:t>
      </w:r>
      <w:r w:rsidRPr="00351CA7">
        <w:rPr>
          <w:rFonts w:ascii="Times New Roman" w:hAnsi="Times New Roman" w:cs="Times New Roman"/>
          <w:b/>
          <w:sz w:val="24"/>
        </w:rPr>
        <w:t xml:space="preserve">. </w:t>
      </w:r>
      <w:r w:rsidR="009D40EB">
        <w:rPr>
          <w:rFonts w:ascii="Times New Roman" w:eastAsia="Times New Roman" w:hAnsi="Times New Roman" w:cs="Times New Roman"/>
          <w:sz w:val="24"/>
          <w:szCs w:val="24"/>
        </w:rPr>
        <w:t>Sağlık Kurumları İşletmeciliği</w:t>
      </w:r>
      <w:r w:rsidR="00B64F89">
        <w:rPr>
          <w:rFonts w:ascii="Times New Roman" w:eastAsia="Times New Roman" w:hAnsi="Times New Roman" w:cs="Times New Roman"/>
          <w:sz w:val="24"/>
          <w:szCs w:val="24"/>
        </w:rPr>
        <w:t xml:space="preserve"> </w:t>
      </w:r>
      <w:r w:rsidR="009D40EB">
        <w:rPr>
          <w:rFonts w:ascii="Times New Roman" w:eastAsia="Times New Roman" w:hAnsi="Times New Roman" w:cs="Times New Roman"/>
          <w:sz w:val="24"/>
          <w:szCs w:val="24"/>
        </w:rPr>
        <w:t xml:space="preserve">Programı </w:t>
      </w:r>
      <w:r w:rsidR="00AB784A" w:rsidRPr="00351CA7">
        <w:rPr>
          <w:rFonts w:ascii="Times New Roman" w:hAnsi="Times New Roman" w:cs="Times New Roman"/>
          <w:sz w:val="24"/>
        </w:rPr>
        <w:t>Akademik Personel ve Öğrenci Oranları</w:t>
      </w:r>
    </w:p>
    <w:tbl>
      <w:tblPr>
        <w:tblStyle w:val="TabloKlavuzu"/>
        <w:tblW w:w="0" w:type="auto"/>
        <w:tblInd w:w="-5" w:type="dxa"/>
        <w:tblLook w:val="04A0"/>
      </w:tblPr>
      <w:tblGrid>
        <w:gridCol w:w="4500"/>
        <w:gridCol w:w="4500"/>
      </w:tblGrid>
      <w:tr w:rsidR="00B26E51" w:rsidRPr="00351CA7" w:rsidTr="009D40EB">
        <w:tc>
          <w:tcPr>
            <w:tcW w:w="4500" w:type="dxa"/>
          </w:tcPr>
          <w:p w:rsidR="00B26E51" w:rsidRPr="00351CA7" w:rsidRDefault="00B26E51" w:rsidP="00D96737">
            <w:pPr>
              <w:pStyle w:val="ListeParagraf"/>
              <w:spacing w:line="360" w:lineRule="auto"/>
              <w:ind w:left="0"/>
              <w:jc w:val="both"/>
              <w:rPr>
                <w:rFonts w:ascii="Times New Roman" w:hAnsi="Times New Roman" w:cs="Times New Roman"/>
                <w:b/>
                <w:sz w:val="24"/>
              </w:rPr>
            </w:pPr>
          </w:p>
        </w:tc>
        <w:tc>
          <w:tcPr>
            <w:tcW w:w="4500" w:type="dxa"/>
            <w:vAlign w:val="center"/>
          </w:tcPr>
          <w:p w:rsidR="00B26E51" w:rsidRPr="00351CA7" w:rsidRDefault="00B26E51" w:rsidP="00763343">
            <w:pPr>
              <w:pStyle w:val="ListeParagraf"/>
              <w:spacing w:line="360" w:lineRule="auto"/>
              <w:ind w:left="0"/>
              <w:jc w:val="center"/>
              <w:rPr>
                <w:rFonts w:ascii="Times New Roman" w:hAnsi="Times New Roman" w:cs="Times New Roman"/>
                <w:b/>
                <w:sz w:val="24"/>
              </w:rPr>
            </w:pPr>
            <w:r w:rsidRPr="00351CA7">
              <w:rPr>
                <w:rFonts w:ascii="Times New Roman" w:hAnsi="Times New Roman" w:cs="Times New Roman"/>
                <w:b/>
                <w:sz w:val="24"/>
              </w:rPr>
              <w:t>Adet</w:t>
            </w:r>
          </w:p>
        </w:tc>
      </w:tr>
      <w:tr w:rsidR="00B26E51" w:rsidRPr="00351CA7" w:rsidTr="009D40EB">
        <w:tc>
          <w:tcPr>
            <w:tcW w:w="4500" w:type="dxa"/>
            <w:vAlign w:val="center"/>
          </w:tcPr>
          <w:p w:rsidR="00B26E51" w:rsidRPr="00351CA7" w:rsidRDefault="00B26E51" w:rsidP="00763343">
            <w:pPr>
              <w:pStyle w:val="ListeParagraf"/>
              <w:spacing w:line="360" w:lineRule="auto"/>
              <w:ind w:left="0"/>
              <w:rPr>
                <w:rFonts w:ascii="Times New Roman" w:hAnsi="Times New Roman" w:cs="Times New Roman"/>
                <w:b/>
                <w:sz w:val="24"/>
              </w:rPr>
            </w:pPr>
            <w:r w:rsidRPr="00351CA7">
              <w:rPr>
                <w:rFonts w:ascii="Times New Roman" w:hAnsi="Times New Roman" w:cs="Times New Roman"/>
                <w:b/>
                <w:sz w:val="24"/>
              </w:rPr>
              <w:t xml:space="preserve">Ders </w:t>
            </w:r>
            <w:r w:rsidR="008A5DC3" w:rsidRPr="00351CA7">
              <w:rPr>
                <w:rFonts w:ascii="Times New Roman" w:hAnsi="Times New Roman" w:cs="Times New Roman"/>
                <w:b/>
                <w:sz w:val="24"/>
              </w:rPr>
              <w:t>veren ö</w:t>
            </w:r>
            <w:r w:rsidR="00D05DB1" w:rsidRPr="00351CA7">
              <w:rPr>
                <w:rFonts w:ascii="Times New Roman" w:hAnsi="Times New Roman" w:cs="Times New Roman"/>
                <w:b/>
                <w:sz w:val="24"/>
              </w:rPr>
              <w:t>ğretim üyesi</w:t>
            </w:r>
            <w:r w:rsidRPr="00351CA7">
              <w:rPr>
                <w:rFonts w:ascii="Times New Roman" w:hAnsi="Times New Roman" w:cs="Times New Roman"/>
                <w:b/>
                <w:sz w:val="24"/>
              </w:rPr>
              <w:t xml:space="preserve"> (2</w:t>
            </w:r>
            <w:r w:rsidR="00EF0A0F" w:rsidRPr="00351CA7">
              <w:rPr>
                <w:rFonts w:ascii="Times New Roman" w:hAnsi="Times New Roman" w:cs="Times New Roman"/>
                <w:b/>
                <w:sz w:val="24"/>
              </w:rPr>
              <w:t>024-2025</w:t>
            </w:r>
            <w:r w:rsidRPr="00351CA7">
              <w:rPr>
                <w:rFonts w:ascii="Times New Roman" w:hAnsi="Times New Roman" w:cs="Times New Roman"/>
                <w:b/>
                <w:sz w:val="24"/>
              </w:rPr>
              <w:t xml:space="preserve"> İtibari ile)</w:t>
            </w:r>
          </w:p>
        </w:tc>
        <w:tc>
          <w:tcPr>
            <w:tcW w:w="4500" w:type="dxa"/>
            <w:vAlign w:val="center"/>
          </w:tcPr>
          <w:p w:rsidR="00B26E51" w:rsidRPr="00351CA7" w:rsidRDefault="00CB1EDA" w:rsidP="00763343">
            <w:pPr>
              <w:pStyle w:val="ListeParagraf"/>
              <w:spacing w:line="360" w:lineRule="auto"/>
              <w:ind w:left="0"/>
              <w:jc w:val="center"/>
              <w:rPr>
                <w:rFonts w:ascii="Times New Roman" w:hAnsi="Times New Roman" w:cs="Times New Roman"/>
                <w:sz w:val="24"/>
              </w:rPr>
            </w:pPr>
            <w:r w:rsidRPr="00351CA7">
              <w:rPr>
                <w:rFonts w:ascii="Times New Roman" w:hAnsi="Times New Roman" w:cs="Times New Roman"/>
                <w:sz w:val="24"/>
              </w:rPr>
              <w:t>6</w:t>
            </w:r>
          </w:p>
        </w:tc>
      </w:tr>
      <w:tr w:rsidR="00B26E51" w:rsidRPr="00351CA7" w:rsidTr="009D40EB">
        <w:tc>
          <w:tcPr>
            <w:tcW w:w="4500" w:type="dxa"/>
            <w:vAlign w:val="center"/>
          </w:tcPr>
          <w:p w:rsidR="00B26E51" w:rsidRPr="00351CA7" w:rsidRDefault="00B26E51" w:rsidP="00763343">
            <w:pPr>
              <w:pStyle w:val="ListeParagraf"/>
              <w:spacing w:line="360" w:lineRule="auto"/>
              <w:ind w:left="0"/>
              <w:rPr>
                <w:rFonts w:ascii="Times New Roman" w:hAnsi="Times New Roman" w:cs="Times New Roman"/>
                <w:b/>
                <w:sz w:val="24"/>
              </w:rPr>
            </w:pPr>
            <w:r w:rsidRPr="00351CA7">
              <w:rPr>
                <w:rFonts w:ascii="Times New Roman" w:hAnsi="Times New Roman" w:cs="Times New Roman"/>
                <w:b/>
                <w:sz w:val="24"/>
              </w:rPr>
              <w:t>Öğretim üyesi başına düşen öğrenci sayısı</w:t>
            </w:r>
          </w:p>
        </w:tc>
        <w:tc>
          <w:tcPr>
            <w:tcW w:w="4500" w:type="dxa"/>
            <w:vAlign w:val="center"/>
          </w:tcPr>
          <w:p w:rsidR="00B26E51" w:rsidRPr="00351CA7" w:rsidRDefault="006D5A3C" w:rsidP="00763343">
            <w:pPr>
              <w:pStyle w:val="ListeParagraf"/>
              <w:spacing w:line="360" w:lineRule="auto"/>
              <w:ind w:left="0"/>
              <w:jc w:val="center"/>
              <w:rPr>
                <w:rFonts w:ascii="Times New Roman" w:hAnsi="Times New Roman" w:cs="Times New Roman"/>
                <w:sz w:val="24"/>
              </w:rPr>
            </w:pPr>
            <w:r>
              <w:rPr>
                <w:rFonts w:ascii="Times New Roman" w:hAnsi="Times New Roman" w:cs="Times New Roman"/>
                <w:sz w:val="24"/>
              </w:rPr>
              <w:t>9</w:t>
            </w:r>
          </w:p>
        </w:tc>
      </w:tr>
    </w:tbl>
    <w:p w:rsidR="00E10CBA" w:rsidRPr="00351CA7" w:rsidRDefault="00E10CBA" w:rsidP="00D96737">
      <w:pPr>
        <w:pStyle w:val="ListeParagraf"/>
        <w:spacing w:line="360" w:lineRule="auto"/>
        <w:jc w:val="both"/>
        <w:rPr>
          <w:rFonts w:ascii="Times New Roman" w:hAnsi="Times New Roman" w:cs="Times New Roman"/>
          <w:b/>
          <w:sz w:val="24"/>
        </w:rPr>
      </w:pPr>
    </w:p>
    <w:p w:rsidR="00686356" w:rsidRDefault="00B26E51" w:rsidP="00D96737">
      <w:pPr>
        <w:spacing w:line="360" w:lineRule="auto"/>
        <w:jc w:val="both"/>
        <w:rPr>
          <w:rFonts w:ascii="Times New Roman" w:hAnsi="Times New Roman" w:cs="Times New Roman"/>
          <w:sz w:val="24"/>
        </w:rPr>
      </w:pPr>
      <w:r w:rsidRPr="00351CA7">
        <w:rPr>
          <w:rFonts w:ascii="Times New Roman" w:hAnsi="Times New Roman" w:cs="Times New Roman"/>
          <w:sz w:val="24"/>
        </w:rPr>
        <w:t xml:space="preserve">Tablo 2’de görüldüğü üzere </w:t>
      </w:r>
      <w:r w:rsidR="009D40EB">
        <w:rPr>
          <w:rFonts w:ascii="Times New Roman" w:eastAsia="Times New Roman" w:hAnsi="Times New Roman" w:cs="Times New Roman"/>
          <w:sz w:val="24"/>
          <w:szCs w:val="24"/>
        </w:rPr>
        <w:t>Sağlık Kurumları İşletmeciliği</w:t>
      </w:r>
      <w:r w:rsidR="00B64F89">
        <w:rPr>
          <w:rFonts w:ascii="Times New Roman" w:eastAsia="Times New Roman" w:hAnsi="Times New Roman" w:cs="Times New Roman"/>
          <w:sz w:val="24"/>
          <w:szCs w:val="24"/>
        </w:rPr>
        <w:t xml:space="preserve"> </w:t>
      </w:r>
      <w:r w:rsidR="009D40EB">
        <w:rPr>
          <w:rFonts w:ascii="Times New Roman" w:eastAsia="Times New Roman" w:hAnsi="Times New Roman" w:cs="Times New Roman"/>
          <w:sz w:val="24"/>
          <w:szCs w:val="24"/>
        </w:rPr>
        <w:t xml:space="preserve">programı </w:t>
      </w:r>
      <w:r w:rsidRPr="00351CA7">
        <w:rPr>
          <w:rFonts w:ascii="Times New Roman" w:hAnsi="Times New Roman" w:cs="Times New Roman"/>
          <w:sz w:val="24"/>
        </w:rPr>
        <w:t xml:space="preserve">kadrosunda bulunan toplam öğretim </w:t>
      </w:r>
      <w:r w:rsidR="000F3B65" w:rsidRPr="00351CA7">
        <w:rPr>
          <w:rFonts w:ascii="Times New Roman" w:hAnsi="Times New Roman" w:cs="Times New Roman"/>
          <w:sz w:val="24"/>
        </w:rPr>
        <w:t xml:space="preserve">üyesi </w:t>
      </w:r>
      <w:r w:rsidR="00C200AF" w:rsidRPr="00351CA7">
        <w:rPr>
          <w:rFonts w:ascii="Times New Roman" w:hAnsi="Times New Roman" w:cs="Times New Roman"/>
          <w:sz w:val="24"/>
        </w:rPr>
        <w:t>6</w:t>
      </w:r>
      <w:r w:rsidRPr="00351CA7">
        <w:rPr>
          <w:rFonts w:ascii="Times New Roman" w:hAnsi="Times New Roman" w:cs="Times New Roman"/>
          <w:sz w:val="24"/>
        </w:rPr>
        <w:t xml:space="preserve"> iken öğretim üyesi başına düşen öğrenci sayısı ise </w:t>
      </w:r>
      <w:r w:rsidR="006D5A3C">
        <w:rPr>
          <w:rFonts w:ascii="Times New Roman" w:hAnsi="Times New Roman" w:cs="Times New Roman"/>
          <w:sz w:val="24"/>
        </w:rPr>
        <w:t>9,1</w:t>
      </w:r>
      <w:r w:rsidRPr="00351CA7">
        <w:rPr>
          <w:rFonts w:ascii="Times New Roman" w:hAnsi="Times New Roman" w:cs="Times New Roman"/>
          <w:sz w:val="24"/>
        </w:rPr>
        <w:t>’</w:t>
      </w:r>
      <w:r w:rsidR="00C200AF" w:rsidRPr="00351CA7">
        <w:rPr>
          <w:rFonts w:ascii="Times New Roman" w:hAnsi="Times New Roman" w:cs="Times New Roman"/>
          <w:sz w:val="24"/>
        </w:rPr>
        <w:t>di</w:t>
      </w:r>
      <w:r w:rsidR="000F3B65" w:rsidRPr="00351CA7">
        <w:rPr>
          <w:rFonts w:ascii="Times New Roman" w:hAnsi="Times New Roman" w:cs="Times New Roman"/>
          <w:sz w:val="24"/>
        </w:rPr>
        <w:t>r</w:t>
      </w:r>
      <w:r w:rsidRPr="00351CA7">
        <w:rPr>
          <w:rFonts w:ascii="Times New Roman" w:hAnsi="Times New Roman" w:cs="Times New Roman"/>
          <w:sz w:val="24"/>
        </w:rPr>
        <w:t>.</w:t>
      </w:r>
    </w:p>
    <w:p w:rsidR="006D5A3C" w:rsidRDefault="006D5A3C" w:rsidP="00D96737">
      <w:pPr>
        <w:spacing w:line="360" w:lineRule="auto"/>
        <w:jc w:val="both"/>
        <w:rPr>
          <w:rFonts w:ascii="Times New Roman" w:hAnsi="Times New Roman" w:cs="Times New Roman"/>
          <w:sz w:val="24"/>
        </w:rPr>
      </w:pPr>
    </w:p>
    <w:p w:rsidR="006D5A3C" w:rsidRPr="00351CA7" w:rsidRDefault="006D5A3C" w:rsidP="00D96737">
      <w:pPr>
        <w:spacing w:line="360" w:lineRule="auto"/>
        <w:jc w:val="both"/>
        <w:rPr>
          <w:rFonts w:ascii="Times New Roman" w:hAnsi="Times New Roman" w:cs="Times New Roman"/>
          <w:sz w:val="24"/>
        </w:rPr>
      </w:pPr>
    </w:p>
    <w:p w:rsidR="008A5DC3" w:rsidRPr="00351CA7" w:rsidRDefault="00826726" w:rsidP="00D96737">
      <w:pPr>
        <w:pStyle w:val="Balk3"/>
        <w:spacing w:line="360" w:lineRule="auto"/>
        <w:rPr>
          <w:rFonts w:ascii="Times New Roman" w:hAnsi="Times New Roman" w:cs="Times New Roman"/>
          <w:color w:val="auto"/>
          <w:sz w:val="24"/>
          <w:szCs w:val="24"/>
        </w:rPr>
      </w:pPr>
      <w:bookmarkStart w:id="18" w:name="_Toc188264399"/>
      <w:r w:rsidRPr="00351CA7">
        <w:rPr>
          <w:rFonts w:ascii="Times New Roman" w:hAnsi="Times New Roman" w:cs="Times New Roman"/>
          <w:color w:val="auto"/>
          <w:sz w:val="24"/>
          <w:szCs w:val="24"/>
        </w:rPr>
        <w:t xml:space="preserve">1. </w:t>
      </w:r>
      <w:r w:rsidR="00AD6EDE" w:rsidRPr="00351CA7">
        <w:rPr>
          <w:rFonts w:ascii="Times New Roman" w:hAnsi="Times New Roman" w:cs="Times New Roman"/>
          <w:color w:val="auto"/>
          <w:sz w:val="24"/>
          <w:szCs w:val="24"/>
        </w:rPr>
        <w:t>4</w:t>
      </w:r>
      <w:r w:rsidR="008A5DC3" w:rsidRPr="00351CA7">
        <w:rPr>
          <w:rFonts w:ascii="Times New Roman" w:hAnsi="Times New Roman" w:cs="Times New Roman"/>
          <w:color w:val="auto"/>
          <w:sz w:val="24"/>
          <w:szCs w:val="24"/>
        </w:rPr>
        <w:t xml:space="preserve">. </w:t>
      </w:r>
      <w:r w:rsidRPr="00351CA7">
        <w:rPr>
          <w:rFonts w:ascii="Times New Roman" w:hAnsi="Times New Roman" w:cs="Times New Roman"/>
          <w:color w:val="auto"/>
          <w:sz w:val="24"/>
          <w:szCs w:val="24"/>
        </w:rPr>
        <w:t xml:space="preserve">Misyon ve </w:t>
      </w:r>
      <w:r w:rsidR="0060295B" w:rsidRPr="00351CA7">
        <w:rPr>
          <w:rFonts w:ascii="Times New Roman" w:hAnsi="Times New Roman" w:cs="Times New Roman"/>
          <w:color w:val="auto"/>
          <w:sz w:val="24"/>
          <w:szCs w:val="24"/>
        </w:rPr>
        <w:t>Vizyon</w:t>
      </w:r>
      <w:bookmarkEnd w:id="18"/>
    </w:p>
    <w:p w:rsidR="00826726" w:rsidRPr="00351CA7" w:rsidRDefault="00826726" w:rsidP="00351CA7">
      <w:pPr>
        <w:pStyle w:val="AltKonuBal"/>
        <w:jc w:val="both"/>
        <w:rPr>
          <w:rFonts w:cs="Times New Roman"/>
          <w:b/>
        </w:rPr>
      </w:pPr>
      <w:r w:rsidRPr="00351CA7">
        <w:rPr>
          <w:rFonts w:cs="Times New Roman"/>
          <w:b/>
        </w:rPr>
        <w:t>Misyon</w:t>
      </w:r>
    </w:p>
    <w:p w:rsidR="00D05DB1" w:rsidRPr="00351CA7" w:rsidRDefault="009D40EB" w:rsidP="00351CA7">
      <w:pPr>
        <w:pStyle w:val="AltKonuBal"/>
        <w:jc w:val="both"/>
        <w:rPr>
          <w:rFonts w:cs="Times New Roman"/>
          <w:color w:val="000000"/>
          <w:szCs w:val="23"/>
        </w:rPr>
      </w:pPr>
      <w:r>
        <w:rPr>
          <w:rFonts w:cs="Times New Roman"/>
        </w:rPr>
        <w:t>Sağlık Kurumları İşletmeciliği</w:t>
      </w:r>
      <w:r w:rsidR="00C200AF" w:rsidRPr="00351CA7">
        <w:rPr>
          <w:rFonts w:cs="Times New Roman"/>
          <w:color w:val="000000"/>
          <w:shd w:val="clear" w:color="auto" w:fill="FFFFFF"/>
        </w:rPr>
        <w:t>, gerek kamu gerekse özel sağlık sektörü içerisinde yer alan hastane ve sağlık kuruluşlarında ihtiyaç duyulan idari, mali ve teknik işlerden sorumlu orta ve üst kademelerde çalışabilecek profesyonel sağlık yöneticileri yetiştirmeyi amaçlamaktadır. Bu amaç çerçevesinde ülkemizin genel sağlık politikası, kamu ve özel sağlık sektörünün ekonomik ve yönetsel yapısı ve sorunları, hastane ve diğer sağlık kuruluşlarının özellikleri ve işleyişi hakkında bilgi sahibi nitelikli i</w:t>
      </w:r>
      <w:r>
        <w:rPr>
          <w:rFonts w:cs="Times New Roman"/>
          <w:color w:val="000000"/>
          <w:shd w:val="clear" w:color="auto" w:fill="FFFFFF"/>
        </w:rPr>
        <w:t xml:space="preserve">ş gücü mezun etmektedir. Ayrıca </w:t>
      </w:r>
      <w:r>
        <w:rPr>
          <w:rFonts w:cs="Times New Roman"/>
        </w:rPr>
        <w:t>sağlık kurumları işletmeciliği</w:t>
      </w:r>
      <w:r w:rsidR="00B64F89">
        <w:rPr>
          <w:rFonts w:cs="Times New Roman"/>
        </w:rPr>
        <w:t xml:space="preserve"> </w:t>
      </w:r>
      <w:r w:rsidR="00C200AF" w:rsidRPr="00351CA7">
        <w:rPr>
          <w:rFonts w:cs="Times New Roman"/>
          <w:color w:val="000000"/>
          <w:shd w:val="clear" w:color="auto" w:fill="FFFFFF"/>
        </w:rPr>
        <w:t>alanına ilişkin dünyadaki bilimsel gelişmeleri takip etmek, Türkiye’ye özgü sorunları fark etmek ve sağlık sektöründeki problemlere çözüm olacak bilimsel bilgi üretmektir.</w:t>
      </w:r>
    </w:p>
    <w:p w:rsidR="00826726" w:rsidRPr="00351CA7" w:rsidRDefault="00826726" w:rsidP="00351CA7">
      <w:pPr>
        <w:pStyle w:val="AltKonuBal"/>
        <w:jc w:val="both"/>
        <w:rPr>
          <w:rFonts w:cs="Times New Roman"/>
          <w:b/>
        </w:rPr>
      </w:pPr>
      <w:r w:rsidRPr="00351CA7">
        <w:rPr>
          <w:rFonts w:cs="Times New Roman"/>
          <w:b/>
        </w:rPr>
        <w:t>Vizyon</w:t>
      </w:r>
    </w:p>
    <w:p w:rsidR="00C200AF" w:rsidRPr="00351CA7" w:rsidRDefault="009D40EB" w:rsidP="00351CA7">
      <w:pPr>
        <w:pStyle w:val="AltKonuBal"/>
        <w:jc w:val="both"/>
        <w:rPr>
          <w:rFonts w:cs="Times New Roman"/>
          <w:bCs/>
        </w:rPr>
      </w:pPr>
      <w:r>
        <w:rPr>
          <w:rFonts w:cs="Times New Roman"/>
        </w:rPr>
        <w:t>Sağlık Kurumları İşletmeciliği programı,</w:t>
      </w:r>
      <w:r w:rsidR="00C200AF" w:rsidRPr="00351CA7">
        <w:rPr>
          <w:rFonts w:cs="Times New Roman"/>
        </w:rPr>
        <w:t xml:space="preserve"> lisansüstü düzeyde eğitim, öğretim ve araştırma yaparak, sağlık hizmetlerinin ve kuruluşlarının yönetimine ilişkin bilgi birikimini geliştirmek ve bununla beraber alanda Türkiye'de lider olmayı hedeflemektedir.</w:t>
      </w:r>
    </w:p>
    <w:p w:rsidR="00826726" w:rsidRPr="00351CA7" w:rsidRDefault="00AD6EDE" w:rsidP="00D96737">
      <w:pPr>
        <w:pStyle w:val="Balk3"/>
        <w:spacing w:line="360" w:lineRule="auto"/>
        <w:rPr>
          <w:rFonts w:ascii="Times New Roman" w:hAnsi="Times New Roman" w:cs="Times New Roman"/>
          <w:color w:val="auto"/>
          <w:sz w:val="24"/>
        </w:rPr>
      </w:pPr>
      <w:bookmarkStart w:id="19" w:name="_Toc188264400"/>
      <w:r w:rsidRPr="00351CA7">
        <w:rPr>
          <w:rFonts w:ascii="Times New Roman" w:hAnsi="Times New Roman" w:cs="Times New Roman"/>
          <w:color w:val="auto"/>
          <w:sz w:val="24"/>
        </w:rPr>
        <w:t>1.5</w:t>
      </w:r>
      <w:r w:rsidR="00826726" w:rsidRPr="00351CA7">
        <w:rPr>
          <w:rFonts w:ascii="Times New Roman" w:hAnsi="Times New Roman" w:cs="Times New Roman"/>
          <w:color w:val="auto"/>
          <w:sz w:val="24"/>
        </w:rPr>
        <w:t>. Eğitim Dili</w:t>
      </w:r>
      <w:bookmarkEnd w:id="19"/>
    </w:p>
    <w:p w:rsidR="00826726" w:rsidRPr="00351CA7" w:rsidRDefault="009D40EB" w:rsidP="00D96737">
      <w:pPr>
        <w:pStyle w:val="NormalWeb"/>
        <w:shd w:val="clear" w:color="auto" w:fill="FFFFFF"/>
        <w:spacing w:before="0" w:beforeAutospacing="0" w:after="180" w:afterAutospacing="0" w:line="360" w:lineRule="auto"/>
        <w:jc w:val="both"/>
        <w:rPr>
          <w:color w:val="000000"/>
        </w:rPr>
      </w:pPr>
      <w:r>
        <w:t>Sağlık Kurumları İşletmeciliği</w:t>
      </w:r>
      <w:r w:rsidR="00B64F89">
        <w:t xml:space="preserve"> </w:t>
      </w:r>
      <w:r>
        <w:t xml:space="preserve">programında </w:t>
      </w:r>
      <w:r w:rsidR="00826726" w:rsidRPr="00351CA7">
        <w:rPr>
          <w:color w:val="000000"/>
        </w:rPr>
        <w:t xml:space="preserve">eğitim dili </w:t>
      </w:r>
      <w:r w:rsidR="00C200AF" w:rsidRPr="00351CA7">
        <w:rPr>
          <w:color w:val="000000"/>
        </w:rPr>
        <w:t>Türkçedir</w:t>
      </w:r>
      <w:r w:rsidR="00826726" w:rsidRPr="00351CA7">
        <w:rPr>
          <w:color w:val="000000"/>
        </w:rPr>
        <w:t>.</w:t>
      </w:r>
    </w:p>
    <w:p w:rsidR="00B511DD" w:rsidRDefault="00B511DD" w:rsidP="00D96737">
      <w:pPr>
        <w:pStyle w:val="Balk3"/>
        <w:spacing w:line="360" w:lineRule="auto"/>
        <w:rPr>
          <w:rFonts w:ascii="Times New Roman" w:hAnsi="Times New Roman" w:cs="Times New Roman"/>
          <w:color w:val="auto"/>
          <w:sz w:val="24"/>
        </w:rPr>
      </w:pPr>
      <w:bookmarkStart w:id="20" w:name="_Toc188264401"/>
      <w:r w:rsidRPr="00351CA7">
        <w:rPr>
          <w:rFonts w:ascii="Times New Roman" w:hAnsi="Times New Roman" w:cs="Times New Roman"/>
          <w:color w:val="auto"/>
          <w:sz w:val="24"/>
        </w:rPr>
        <w:t>1.6. Öğrenciler İçin Burs, Mesleki Gelişim ve Kariyer, Seminer, Konferans, Etkinlik, Sosyal, Kültürel ve Sportif Faaliyetler</w:t>
      </w:r>
      <w:bookmarkEnd w:id="20"/>
    </w:p>
    <w:p w:rsidR="00E248DE" w:rsidRDefault="00E248DE" w:rsidP="00027E77">
      <w:pPr>
        <w:pStyle w:val="NormalWeb"/>
        <w:shd w:val="clear" w:color="auto" w:fill="FFFFFF"/>
        <w:spacing w:before="0" w:beforeAutospacing="0" w:after="0" w:afterAutospacing="0" w:line="360" w:lineRule="auto"/>
        <w:jc w:val="both"/>
      </w:pPr>
    </w:p>
    <w:p w:rsidR="00027E77" w:rsidRDefault="009D40EB" w:rsidP="00027E77">
      <w:pPr>
        <w:pStyle w:val="NormalWeb"/>
        <w:shd w:val="clear" w:color="auto" w:fill="FFFFFF"/>
        <w:spacing w:before="0" w:beforeAutospacing="0" w:after="0" w:afterAutospacing="0" w:line="360" w:lineRule="auto"/>
        <w:jc w:val="both"/>
        <w:rPr>
          <w:color w:val="000000"/>
        </w:rPr>
      </w:pPr>
      <w:r>
        <w:t xml:space="preserve">Sağlık Kurumları İşletmeciliği programı </w:t>
      </w:r>
      <w:r w:rsidR="00027E77" w:rsidRPr="00351CA7">
        <w:rPr>
          <w:color w:val="000000"/>
        </w:rPr>
        <w:t>öğrencilerine yönelik her yıl “18 Aralık Sağlık İdarecileri Günü” dolayısıyla konferans düzenlenmektedir. Bunun dışında düzenlenen organizasyonlar ise; İŞKUR Bilgilendirme Sunumu ve 1. sınıflara yönelik Oryantasyon Programı’dır.</w:t>
      </w: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Default="00326864" w:rsidP="00027E77">
      <w:pPr>
        <w:pStyle w:val="NormalWeb"/>
        <w:shd w:val="clear" w:color="auto" w:fill="FFFFFF"/>
        <w:spacing w:before="0" w:beforeAutospacing="0" w:after="0" w:afterAutospacing="0" w:line="360" w:lineRule="auto"/>
        <w:jc w:val="both"/>
        <w:rPr>
          <w:color w:val="000000"/>
        </w:rPr>
      </w:pPr>
    </w:p>
    <w:p w:rsidR="00326864" w:rsidRPr="00351CA7" w:rsidRDefault="00326864" w:rsidP="00027E77">
      <w:pPr>
        <w:pStyle w:val="NormalWeb"/>
        <w:shd w:val="clear" w:color="auto" w:fill="FFFFFF"/>
        <w:spacing w:before="0" w:beforeAutospacing="0" w:after="0" w:afterAutospacing="0" w:line="360" w:lineRule="auto"/>
        <w:jc w:val="both"/>
        <w:rPr>
          <w:color w:val="000000"/>
        </w:rPr>
      </w:pPr>
    </w:p>
    <w:p w:rsidR="00351CA7" w:rsidRDefault="00D05DB1" w:rsidP="00D96737">
      <w:pPr>
        <w:pStyle w:val="Balk3"/>
        <w:spacing w:line="360" w:lineRule="auto"/>
        <w:rPr>
          <w:rFonts w:ascii="Times New Roman" w:hAnsi="Times New Roman" w:cs="Times New Roman"/>
          <w:color w:val="auto"/>
          <w:sz w:val="24"/>
        </w:rPr>
      </w:pPr>
      <w:bookmarkStart w:id="21" w:name="_Toc188264402"/>
      <w:r w:rsidRPr="00E248DE">
        <w:rPr>
          <w:rFonts w:ascii="Times New Roman" w:hAnsi="Times New Roman" w:cs="Times New Roman"/>
          <w:color w:val="auto"/>
          <w:sz w:val="24"/>
        </w:rPr>
        <w:t xml:space="preserve">1.7. </w:t>
      </w:r>
      <w:r w:rsidR="009D40EB" w:rsidRPr="00E248DE">
        <w:rPr>
          <w:rFonts w:ascii="Times New Roman" w:hAnsi="Times New Roman" w:cs="Times New Roman"/>
          <w:color w:val="auto"/>
          <w:sz w:val="24"/>
          <w:szCs w:val="24"/>
        </w:rPr>
        <w:t xml:space="preserve">Sağlık Kurumları İşletmeciliği Programı </w:t>
      </w:r>
      <w:r w:rsidR="00DF654C" w:rsidRPr="00E248DE">
        <w:rPr>
          <w:rFonts w:ascii="Times New Roman" w:hAnsi="Times New Roman" w:cs="Times New Roman"/>
          <w:color w:val="auto"/>
          <w:sz w:val="24"/>
        </w:rPr>
        <w:t>Ders P</w:t>
      </w:r>
      <w:r w:rsidR="0020084C" w:rsidRPr="00E248DE">
        <w:rPr>
          <w:rFonts w:ascii="Times New Roman" w:hAnsi="Times New Roman" w:cs="Times New Roman"/>
          <w:color w:val="auto"/>
          <w:sz w:val="24"/>
        </w:rPr>
        <w:t>rogramı</w:t>
      </w:r>
      <w:bookmarkEnd w:id="21"/>
    </w:p>
    <w:p w:rsidR="00DF654C" w:rsidRDefault="00351CA7" w:rsidP="00351CA7">
      <w:pPr>
        <w:pStyle w:val="AltKonuBal"/>
      </w:pPr>
      <w:r w:rsidRPr="00351CA7">
        <w:t>Gerekli</w:t>
      </w:r>
      <w:r w:rsidR="00FF7229" w:rsidRPr="00351CA7">
        <w:t xml:space="preserve"> olması durumunda güncellenmekte olup son hali ektedir.</w:t>
      </w:r>
    </w:p>
    <w:tbl>
      <w:tblPr>
        <w:tblStyle w:val="TabloKlavuzu"/>
        <w:tblW w:w="0" w:type="auto"/>
        <w:tblLook w:val="04A0"/>
      </w:tblPr>
      <w:tblGrid>
        <w:gridCol w:w="9060"/>
      </w:tblGrid>
      <w:tr w:rsidR="00DE3FD7" w:rsidRPr="00351CA7" w:rsidTr="00DE3FD7">
        <w:tc>
          <w:tcPr>
            <w:tcW w:w="9060" w:type="dxa"/>
          </w:tcPr>
          <w:p w:rsidR="00DE3FD7" w:rsidRPr="00351CA7" w:rsidRDefault="00DE3FD7" w:rsidP="00DE3FD7">
            <w:pPr>
              <w:jc w:val="center"/>
              <w:rPr>
                <w:rFonts w:ascii="Times New Roman" w:hAnsi="Times New Roman" w:cs="Times New Roman"/>
                <w:b/>
              </w:rPr>
            </w:pPr>
            <w:bookmarkStart w:id="22" w:name="_Hlk185347138"/>
          </w:p>
          <w:p w:rsidR="00DE3FD7" w:rsidRPr="00351CA7" w:rsidRDefault="00DE3FD7" w:rsidP="00DE3FD7">
            <w:pPr>
              <w:jc w:val="center"/>
              <w:rPr>
                <w:rFonts w:ascii="Times New Roman" w:hAnsi="Times New Roman" w:cs="Times New Roman"/>
                <w:b/>
              </w:rPr>
            </w:pPr>
            <w:r w:rsidRPr="00351CA7">
              <w:rPr>
                <w:rFonts w:ascii="Times New Roman" w:hAnsi="Times New Roman" w:cs="Times New Roman"/>
                <w:b/>
              </w:rPr>
              <w:t>T.C.</w:t>
            </w:r>
          </w:p>
          <w:p w:rsidR="00DE3FD7" w:rsidRPr="00351CA7" w:rsidRDefault="00DE3FD7" w:rsidP="00DE3FD7">
            <w:pPr>
              <w:pStyle w:val="ListeParagraf"/>
              <w:ind w:left="611"/>
              <w:jc w:val="center"/>
              <w:rPr>
                <w:rFonts w:ascii="Times New Roman" w:hAnsi="Times New Roman" w:cs="Times New Roman"/>
                <w:b/>
              </w:rPr>
            </w:pPr>
            <w:r w:rsidRPr="00351CA7">
              <w:rPr>
                <w:rFonts w:ascii="Times New Roman" w:hAnsi="Times New Roman" w:cs="Times New Roman"/>
                <w:b/>
              </w:rPr>
              <w:t>AKSARAY ÜNİVERSİTESİ</w:t>
            </w:r>
          </w:p>
          <w:p w:rsidR="00DE3FD7" w:rsidRPr="00351CA7" w:rsidRDefault="00DE3FD7" w:rsidP="00DE3FD7">
            <w:pPr>
              <w:pStyle w:val="ListeParagraf"/>
              <w:ind w:left="611"/>
              <w:jc w:val="center"/>
              <w:rPr>
                <w:rFonts w:ascii="Times New Roman" w:hAnsi="Times New Roman" w:cs="Times New Roman"/>
                <w:b/>
              </w:rPr>
            </w:pPr>
            <w:r w:rsidRPr="00351CA7">
              <w:rPr>
                <w:rFonts w:ascii="Times New Roman" w:hAnsi="Times New Roman" w:cs="Times New Roman"/>
                <w:b/>
              </w:rPr>
              <w:t>SAĞLIK BİLİMLERİ FAKÜLTESİ</w:t>
            </w:r>
          </w:p>
          <w:p w:rsidR="00326864" w:rsidRDefault="00F11F61" w:rsidP="00DE3FD7">
            <w:pPr>
              <w:pStyle w:val="ListeParagraf"/>
              <w:ind w:left="611"/>
              <w:jc w:val="center"/>
              <w:rPr>
                <w:rFonts w:ascii="Times New Roman" w:hAnsi="Times New Roman" w:cs="Times New Roman"/>
                <w:b/>
              </w:rPr>
            </w:pPr>
            <w:r>
              <w:rPr>
                <w:rFonts w:ascii="Times New Roman" w:hAnsi="Times New Roman" w:cs="Times New Roman"/>
                <w:b/>
              </w:rPr>
              <w:t xml:space="preserve">SAĞLIK KURUMLARI İŞLETMECİLİĞİ </w:t>
            </w:r>
            <w:r w:rsidR="0020084C">
              <w:rPr>
                <w:rFonts w:ascii="Times New Roman" w:hAnsi="Times New Roman" w:cs="Times New Roman"/>
                <w:b/>
              </w:rPr>
              <w:t xml:space="preserve">YÜKSEK LİSANS </w:t>
            </w:r>
            <w:r>
              <w:rPr>
                <w:rFonts w:ascii="Times New Roman" w:hAnsi="Times New Roman" w:cs="Times New Roman"/>
                <w:b/>
              </w:rPr>
              <w:t>PROGRAMI</w:t>
            </w:r>
          </w:p>
          <w:p w:rsidR="00DE3FD7" w:rsidRPr="00351CA7" w:rsidRDefault="00DE3FD7" w:rsidP="00DE3FD7">
            <w:pPr>
              <w:pStyle w:val="ListeParagraf"/>
              <w:ind w:left="611"/>
              <w:jc w:val="center"/>
              <w:rPr>
                <w:rFonts w:ascii="Times New Roman" w:hAnsi="Times New Roman" w:cs="Times New Roman"/>
                <w:b/>
              </w:rPr>
            </w:pPr>
            <w:r w:rsidRPr="00351CA7">
              <w:rPr>
                <w:rFonts w:ascii="Times New Roman" w:hAnsi="Times New Roman" w:cs="Times New Roman"/>
                <w:b/>
              </w:rPr>
              <w:t>2024-20</w:t>
            </w:r>
            <w:r w:rsidR="00F11F61">
              <w:rPr>
                <w:rFonts w:ascii="Times New Roman" w:hAnsi="Times New Roman" w:cs="Times New Roman"/>
                <w:b/>
              </w:rPr>
              <w:t>25 YILI BAHAR DÖNEMİ DERS PROGRAMI</w:t>
            </w:r>
          </w:p>
          <w:bookmarkEnd w:id="22"/>
          <w:p w:rsidR="00DE3FD7" w:rsidRPr="00351CA7" w:rsidRDefault="00DE3FD7" w:rsidP="00DE3FD7">
            <w:pPr>
              <w:pStyle w:val="ListeParagraf"/>
              <w:ind w:left="611"/>
              <w:rPr>
                <w:rFonts w:ascii="Times New Roman" w:hAnsi="Times New Roman" w:cs="Times New Roman"/>
                <w:b/>
              </w:rPr>
            </w:pPr>
          </w:p>
          <w:tbl>
            <w:tblPr>
              <w:tblStyle w:val="TabloKlavuzu"/>
              <w:tblpPr w:leftFromText="141" w:rightFromText="141" w:vertAnchor="page" w:horzAnchor="margin" w:tblpXSpec="center" w:tblpY="1729"/>
              <w:tblOverlap w:val="never"/>
              <w:tblW w:w="7880" w:type="dxa"/>
              <w:tblLook w:val="04A0"/>
            </w:tblPr>
            <w:tblGrid>
              <w:gridCol w:w="847"/>
              <w:gridCol w:w="1758"/>
              <w:gridCol w:w="1758"/>
              <w:gridCol w:w="1758"/>
              <w:gridCol w:w="1759"/>
            </w:tblGrid>
            <w:tr w:rsidR="00326864" w:rsidRPr="00D63248" w:rsidTr="00326864">
              <w:trPr>
                <w:trHeight w:val="300"/>
              </w:trPr>
              <w:tc>
                <w:tcPr>
                  <w:tcW w:w="847" w:type="dxa"/>
                  <w:vAlign w:val="center"/>
                </w:tcPr>
                <w:p w:rsidR="00326864" w:rsidRPr="006F1B2E" w:rsidRDefault="00326864" w:rsidP="00326864">
                  <w:pPr>
                    <w:rPr>
                      <w:rFonts w:ascii="Times New Roman" w:hAnsi="Times New Roman" w:cs="Times New Roman"/>
                      <w:b/>
                      <w:bCs/>
                      <w:sz w:val="16"/>
                      <w:szCs w:val="16"/>
                    </w:rPr>
                  </w:pPr>
                  <w:r w:rsidRPr="006F1B2E">
                    <w:rPr>
                      <w:rFonts w:ascii="Times New Roman" w:hAnsi="Times New Roman" w:cs="Times New Roman"/>
                      <w:b/>
                      <w:bCs/>
                      <w:sz w:val="16"/>
                      <w:szCs w:val="16"/>
                    </w:rPr>
                    <w:t>Pazartesi</w:t>
                  </w:r>
                </w:p>
              </w:tc>
              <w:tc>
                <w:tcPr>
                  <w:tcW w:w="1758" w:type="dxa"/>
                  <w:tcBorders>
                    <w:bottom w:val="single" w:sz="4" w:space="0" w:color="auto"/>
                  </w:tcBorders>
                  <w:vAlign w:val="center"/>
                </w:tcPr>
                <w:p w:rsidR="00326864" w:rsidRPr="006F1B2E" w:rsidRDefault="00326864" w:rsidP="00326864">
                  <w:pPr>
                    <w:rPr>
                      <w:rFonts w:ascii="Times New Roman" w:hAnsi="Times New Roman" w:cs="Times New Roman"/>
                      <w:b/>
                      <w:bCs/>
                      <w:sz w:val="16"/>
                      <w:szCs w:val="16"/>
                    </w:rPr>
                  </w:pPr>
                  <w:r w:rsidRPr="006F1B2E">
                    <w:rPr>
                      <w:rFonts w:ascii="Times New Roman" w:hAnsi="Times New Roman" w:cs="Times New Roman"/>
                      <w:b/>
                      <w:bCs/>
                      <w:sz w:val="16"/>
                      <w:szCs w:val="16"/>
                    </w:rPr>
                    <w:t xml:space="preserve">Salı </w:t>
                  </w:r>
                </w:p>
              </w:tc>
              <w:tc>
                <w:tcPr>
                  <w:tcW w:w="1758" w:type="dxa"/>
                  <w:tcBorders>
                    <w:bottom w:val="single" w:sz="4" w:space="0" w:color="auto"/>
                  </w:tcBorders>
                  <w:vAlign w:val="center"/>
                </w:tcPr>
                <w:p w:rsidR="00326864" w:rsidRPr="006F1B2E" w:rsidRDefault="00326864" w:rsidP="00326864">
                  <w:pPr>
                    <w:rPr>
                      <w:rFonts w:ascii="Times New Roman" w:hAnsi="Times New Roman" w:cs="Times New Roman"/>
                      <w:b/>
                      <w:bCs/>
                      <w:sz w:val="16"/>
                      <w:szCs w:val="16"/>
                    </w:rPr>
                  </w:pPr>
                  <w:r w:rsidRPr="006F1B2E">
                    <w:rPr>
                      <w:rFonts w:ascii="Times New Roman" w:hAnsi="Times New Roman" w:cs="Times New Roman"/>
                      <w:b/>
                      <w:bCs/>
                      <w:sz w:val="16"/>
                      <w:szCs w:val="16"/>
                    </w:rPr>
                    <w:t>Çarşamba</w:t>
                  </w:r>
                </w:p>
              </w:tc>
              <w:tc>
                <w:tcPr>
                  <w:tcW w:w="1758" w:type="dxa"/>
                  <w:tcBorders>
                    <w:bottom w:val="single" w:sz="4" w:space="0" w:color="auto"/>
                  </w:tcBorders>
                  <w:vAlign w:val="center"/>
                </w:tcPr>
                <w:p w:rsidR="00326864" w:rsidRPr="006F1B2E" w:rsidRDefault="00326864" w:rsidP="00326864">
                  <w:pPr>
                    <w:rPr>
                      <w:rFonts w:ascii="Times New Roman" w:hAnsi="Times New Roman" w:cs="Times New Roman"/>
                      <w:b/>
                      <w:bCs/>
                      <w:sz w:val="16"/>
                      <w:szCs w:val="16"/>
                    </w:rPr>
                  </w:pPr>
                  <w:r w:rsidRPr="006F1B2E">
                    <w:rPr>
                      <w:rFonts w:ascii="Times New Roman" w:hAnsi="Times New Roman" w:cs="Times New Roman"/>
                      <w:b/>
                      <w:bCs/>
                      <w:sz w:val="16"/>
                      <w:szCs w:val="16"/>
                    </w:rPr>
                    <w:t>Perşembe</w:t>
                  </w:r>
                </w:p>
              </w:tc>
              <w:tc>
                <w:tcPr>
                  <w:tcW w:w="1759" w:type="dxa"/>
                  <w:tcBorders>
                    <w:bottom w:val="single" w:sz="4" w:space="0" w:color="auto"/>
                  </w:tcBorders>
                  <w:vAlign w:val="center"/>
                </w:tcPr>
                <w:p w:rsidR="00326864" w:rsidRPr="006F1B2E" w:rsidRDefault="00326864" w:rsidP="00326864">
                  <w:pPr>
                    <w:rPr>
                      <w:rFonts w:ascii="Times New Roman" w:hAnsi="Times New Roman" w:cs="Times New Roman"/>
                      <w:b/>
                      <w:bCs/>
                      <w:sz w:val="16"/>
                      <w:szCs w:val="16"/>
                    </w:rPr>
                  </w:pPr>
                  <w:r w:rsidRPr="006F1B2E">
                    <w:rPr>
                      <w:rFonts w:ascii="Times New Roman" w:hAnsi="Times New Roman" w:cs="Times New Roman"/>
                      <w:b/>
                      <w:bCs/>
                      <w:sz w:val="16"/>
                      <w:szCs w:val="16"/>
                    </w:rPr>
                    <w:t xml:space="preserve">Cuma </w:t>
                  </w:r>
                </w:p>
              </w:tc>
            </w:tr>
            <w:tr w:rsidR="00326864" w:rsidRPr="00D63248" w:rsidTr="00326864">
              <w:trPr>
                <w:trHeight w:val="160"/>
              </w:trPr>
              <w:tc>
                <w:tcPr>
                  <w:tcW w:w="847" w:type="dxa"/>
                  <w:shd w:val="clear" w:color="auto" w:fill="FFFFFF" w:themeFill="background1"/>
                  <w:vAlign w:val="center"/>
                </w:tcPr>
                <w:p w:rsidR="00326864" w:rsidRPr="006F1B2E" w:rsidRDefault="00326864" w:rsidP="00326864">
                  <w:pPr>
                    <w:rPr>
                      <w:rFonts w:ascii="Times New Roman" w:hAnsi="Times New Roman" w:cs="Times New Roman"/>
                      <w:sz w:val="16"/>
                      <w:szCs w:val="16"/>
                    </w:rPr>
                  </w:pPr>
                </w:p>
              </w:tc>
              <w:tc>
                <w:tcPr>
                  <w:tcW w:w="1758" w:type="dxa"/>
                  <w:shd w:val="clear" w:color="auto" w:fill="FFFFFF" w:themeFill="background1"/>
                  <w:vAlign w:val="center"/>
                </w:tcPr>
                <w:p w:rsidR="00326864" w:rsidRPr="006F1B2E" w:rsidRDefault="00326864" w:rsidP="00326864">
                  <w:pPr>
                    <w:rPr>
                      <w:rFonts w:ascii="Times New Roman" w:hAnsi="Times New Roman" w:cs="Times New Roman"/>
                      <w:sz w:val="16"/>
                      <w:szCs w:val="16"/>
                    </w:rPr>
                  </w:pPr>
                </w:p>
              </w:tc>
              <w:tc>
                <w:tcPr>
                  <w:tcW w:w="1758" w:type="dxa"/>
                  <w:shd w:val="clear" w:color="auto" w:fill="auto"/>
                  <w:vAlign w:val="center"/>
                </w:tcPr>
                <w:p w:rsidR="00326864" w:rsidRPr="006F1B2E" w:rsidRDefault="00326864" w:rsidP="00326864">
                  <w:pPr>
                    <w:rPr>
                      <w:rFonts w:ascii="Times New Roman" w:hAnsi="Times New Roman" w:cs="Times New Roman"/>
                      <w:sz w:val="16"/>
                      <w:szCs w:val="16"/>
                    </w:rPr>
                  </w:pPr>
                </w:p>
              </w:tc>
              <w:tc>
                <w:tcPr>
                  <w:tcW w:w="1758" w:type="dxa"/>
                  <w:vAlign w:val="center"/>
                </w:tcPr>
                <w:p w:rsidR="00326864" w:rsidRPr="006F1B2E" w:rsidRDefault="00326864" w:rsidP="00326864">
                  <w:pPr>
                    <w:rPr>
                      <w:rFonts w:ascii="Times New Roman" w:hAnsi="Times New Roman" w:cs="Times New Roman"/>
                      <w:sz w:val="16"/>
                      <w:szCs w:val="16"/>
                    </w:rPr>
                  </w:pPr>
                </w:p>
              </w:tc>
              <w:tc>
                <w:tcPr>
                  <w:tcW w:w="1759" w:type="dxa"/>
                  <w:shd w:val="clear" w:color="auto" w:fill="auto"/>
                  <w:vAlign w:val="center"/>
                </w:tcPr>
                <w:p w:rsidR="00326864" w:rsidRPr="006F1B2E" w:rsidRDefault="00326864" w:rsidP="00326864">
                  <w:pPr>
                    <w:rPr>
                      <w:rFonts w:ascii="Times New Roman" w:hAnsi="Times New Roman" w:cs="Times New Roman"/>
                      <w:sz w:val="16"/>
                      <w:szCs w:val="16"/>
                    </w:rPr>
                  </w:pPr>
                </w:p>
              </w:tc>
            </w:tr>
            <w:tr w:rsidR="00326864" w:rsidRPr="00D63248" w:rsidTr="00326864">
              <w:trPr>
                <w:trHeight w:val="610"/>
              </w:trPr>
              <w:tc>
                <w:tcPr>
                  <w:tcW w:w="847" w:type="dxa"/>
                  <w:vAlign w:val="center"/>
                </w:tcPr>
                <w:p w:rsidR="00326864" w:rsidRPr="006F1B2E" w:rsidRDefault="00326864" w:rsidP="00326864">
                  <w:pPr>
                    <w:rPr>
                      <w:rFonts w:ascii="Times New Roman" w:hAnsi="Times New Roman" w:cs="Times New Roman"/>
                      <w:sz w:val="16"/>
                      <w:szCs w:val="16"/>
                    </w:rPr>
                  </w:pPr>
                </w:p>
              </w:tc>
              <w:tc>
                <w:tcPr>
                  <w:tcW w:w="1758" w:type="dxa"/>
                  <w:vAlign w:val="center"/>
                </w:tcPr>
                <w:p w:rsidR="00326864" w:rsidRPr="00095C1C" w:rsidRDefault="00326864" w:rsidP="00326864">
                  <w:pPr>
                    <w:rPr>
                      <w:rFonts w:ascii="Times New Roman" w:hAnsi="Times New Roman" w:cs="Times New Roman"/>
                      <w:sz w:val="16"/>
                      <w:szCs w:val="16"/>
                    </w:rPr>
                  </w:pPr>
                  <w:r>
                    <w:rPr>
                      <w:rFonts w:ascii="Times New Roman" w:eastAsia="Times New Roman" w:hAnsi="Times New Roman" w:cs="Times New Roman"/>
                      <w:bCs/>
                      <w:sz w:val="16"/>
                      <w:szCs w:val="16"/>
                    </w:rPr>
                    <w:t xml:space="preserve">Sağlık Kurumlarında İstatistik </w:t>
                  </w:r>
                </w:p>
              </w:tc>
              <w:tc>
                <w:tcPr>
                  <w:tcW w:w="1758" w:type="dxa"/>
                  <w:shd w:val="clear" w:color="auto" w:fill="auto"/>
                  <w:vAlign w:val="center"/>
                </w:tcPr>
                <w:p w:rsidR="00326864" w:rsidRPr="00D62F26" w:rsidRDefault="00326864" w:rsidP="00326864">
                  <w:pPr>
                    <w:rPr>
                      <w:rFonts w:ascii="Times New Roman" w:hAnsi="Times New Roman" w:cs="Times New Roman"/>
                      <w:color w:val="000000" w:themeColor="text1"/>
                      <w:sz w:val="16"/>
                      <w:szCs w:val="16"/>
                      <w:highlight w:val="yellow"/>
                    </w:rPr>
                  </w:pPr>
                  <w:r w:rsidRPr="005B479A">
                    <w:rPr>
                      <w:rFonts w:ascii="Times New Roman" w:eastAsia="Times New Roman" w:hAnsi="Times New Roman" w:cs="Times New Roman"/>
                      <w:color w:val="000000" w:themeColor="text1"/>
                      <w:sz w:val="16"/>
                      <w:szCs w:val="16"/>
                    </w:rPr>
                    <w:t>Sağlık Kurum</w:t>
                  </w:r>
                  <w:r>
                    <w:rPr>
                      <w:rFonts w:ascii="Times New Roman" w:eastAsia="Times New Roman" w:hAnsi="Times New Roman" w:cs="Times New Roman"/>
                      <w:color w:val="000000" w:themeColor="text1"/>
                      <w:sz w:val="16"/>
                      <w:szCs w:val="16"/>
                    </w:rPr>
                    <w:t xml:space="preserve">larında Pazarlama Stratejileri </w:t>
                  </w:r>
                </w:p>
              </w:tc>
              <w:tc>
                <w:tcPr>
                  <w:tcW w:w="1758" w:type="dxa"/>
                  <w:vAlign w:val="center"/>
                </w:tcPr>
                <w:p w:rsidR="00326864" w:rsidRPr="00D62F26" w:rsidRDefault="00326864" w:rsidP="00326864">
                  <w:pP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Sağlık İşletmelerinde Kredi ve Risk Yönetimi </w:t>
                  </w:r>
                </w:p>
              </w:tc>
              <w:tc>
                <w:tcPr>
                  <w:tcW w:w="1759" w:type="dxa"/>
                  <w:shd w:val="clear" w:color="auto" w:fill="auto"/>
                  <w:vAlign w:val="center"/>
                </w:tcPr>
                <w:p w:rsidR="00326864" w:rsidRPr="00D62F26" w:rsidRDefault="00326864" w:rsidP="00326864">
                  <w:pPr>
                    <w:rPr>
                      <w:rFonts w:ascii="Times New Roman" w:hAnsi="Times New Roman" w:cs="Times New Roman"/>
                      <w:color w:val="000000" w:themeColor="text1"/>
                      <w:sz w:val="16"/>
                      <w:szCs w:val="16"/>
                    </w:rPr>
                  </w:pPr>
                  <w:r w:rsidRPr="00D62F26">
                    <w:rPr>
                      <w:rFonts w:ascii="Times New Roman" w:eastAsia="Times New Roman" w:hAnsi="Times New Roman" w:cs="Times New Roman"/>
                      <w:color w:val="000000" w:themeColor="text1"/>
                      <w:sz w:val="16"/>
                      <w:szCs w:val="16"/>
                    </w:rPr>
                    <w:t xml:space="preserve">Sağlık Kurumlarında </w:t>
                  </w:r>
                  <w:r>
                    <w:rPr>
                      <w:rFonts w:ascii="Times New Roman" w:eastAsia="Times New Roman" w:hAnsi="Times New Roman" w:cs="Times New Roman"/>
                      <w:color w:val="000000" w:themeColor="text1"/>
                      <w:sz w:val="16"/>
                      <w:szCs w:val="16"/>
                    </w:rPr>
                    <w:t xml:space="preserve">İnsan Kaynakları Yönetimi </w:t>
                  </w:r>
                </w:p>
              </w:tc>
            </w:tr>
            <w:tr w:rsidR="00326864" w:rsidRPr="00D63248" w:rsidTr="00326864">
              <w:trPr>
                <w:trHeight w:val="610"/>
              </w:trPr>
              <w:tc>
                <w:tcPr>
                  <w:tcW w:w="847" w:type="dxa"/>
                  <w:vAlign w:val="center"/>
                </w:tcPr>
                <w:p w:rsidR="00326864" w:rsidRPr="006F1B2E" w:rsidRDefault="00326864" w:rsidP="00326864">
                  <w:pPr>
                    <w:rPr>
                      <w:rFonts w:ascii="Times New Roman" w:hAnsi="Times New Roman" w:cs="Times New Roman"/>
                      <w:sz w:val="16"/>
                      <w:szCs w:val="16"/>
                    </w:rPr>
                  </w:pPr>
                </w:p>
              </w:tc>
              <w:tc>
                <w:tcPr>
                  <w:tcW w:w="1758" w:type="dxa"/>
                  <w:vAlign w:val="center"/>
                </w:tcPr>
                <w:p w:rsidR="00326864" w:rsidRPr="00095C1C" w:rsidRDefault="00326864" w:rsidP="00326864">
                  <w:pPr>
                    <w:rPr>
                      <w:rFonts w:ascii="Times New Roman" w:hAnsi="Times New Roman" w:cs="Times New Roman"/>
                      <w:sz w:val="16"/>
                      <w:szCs w:val="16"/>
                    </w:rPr>
                  </w:pPr>
                  <w:r>
                    <w:rPr>
                      <w:rFonts w:ascii="Times New Roman" w:eastAsia="Times New Roman" w:hAnsi="Times New Roman" w:cs="Times New Roman"/>
                      <w:bCs/>
                      <w:sz w:val="16"/>
                      <w:szCs w:val="16"/>
                    </w:rPr>
                    <w:t xml:space="preserve">Sağlık Kurumlarında İstatistik </w:t>
                  </w:r>
                </w:p>
              </w:tc>
              <w:tc>
                <w:tcPr>
                  <w:tcW w:w="1758" w:type="dxa"/>
                  <w:shd w:val="clear" w:color="auto" w:fill="auto"/>
                  <w:vAlign w:val="center"/>
                </w:tcPr>
                <w:p w:rsidR="00326864" w:rsidRPr="00D62F26" w:rsidRDefault="00326864" w:rsidP="00326864">
                  <w:pPr>
                    <w:rPr>
                      <w:rFonts w:ascii="Times New Roman" w:hAnsi="Times New Roman" w:cs="Times New Roman"/>
                      <w:color w:val="000000" w:themeColor="text1"/>
                      <w:sz w:val="16"/>
                      <w:szCs w:val="16"/>
                      <w:highlight w:val="yellow"/>
                    </w:rPr>
                  </w:pPr>
                  <w:r w:rsidRPr="005B479A">
                    <w:rPr>
                      <w:rFonts w:ascii="Times New Roman" w:eastAsia="Times New Roman" w:hAnsi="Times New Roman" w:cs="Times New Roman"/>
                      <w:color w:val="000000" w:themeColor="text1"/>
                      <w:sz w:val="16"/>
                      <w:szCs w:val="16"/>
                    </w:rPr>
                    <w:t>Sağlık Kurum</w:t>
                  </w:r>
                  <w:r>
                    <w:rPr>
                      <w:rFonts w:ascii="Times New Roman" w:eastAsia="Times New Roman" w:hAnsi="Times New Roman" w:cs="Times New Roman"/>
                      <w:color w:val="000000" w:themeColor="text1"/>
                      <w:sz w:val="16"/>
                      <w:szCs w:val="16"/>
                    </w:rPr>
                    <w:t xml:space="preserve">larında Pazarlama Stratejileri </w:t>
                  </w:r>
                </w:p>
              </w:tc>
              <w:tc>
                <w:tcPr>
                  <w:tcW w:w="1758" w:type="dxa"/>
                  <w:vAlign w:val="center"/>
                </w:tcPr>
                <w:p w:rsidR="00326864" w:rsidRPr="00D62F26" w:rsidRDefault="00326864" w:rsidP="00326864">
                  <w:pPr>
                    <w:rPr>
                      <w:rFonts w:ascii="Times New Roman" w:hAnsi="Times New Roman" w:cs="Times New Roman"/>
                      <w:color w:val="000000" w:themeColor="text1"/>
                      <w:sz w:val="16"/>
                      <w:szCs w:val="16"/>
                    </w:rPr>
                  </w:pPr>
                  <w:r w:rsidRPr="001839D4">
                    <w:rPr>
                      <w:rFonts w:ascii="Times New Roman" w:eastAsia="Times New Roman" w:hAnsi="Times New Roman" w:cs="Times New Roman"/>
                      <w:color w:val="000000" w:themeColor="text1"/>
                      <w:sz w:val="16"/>
                      <w:szCs w:val="16"/>
                    </w:rPr>
                    <w:t>Sağlık İşletmel</w:t>
                  </w:r>
                  <w:r>
                    <w:rPr>
                      <w:rFonts w:ascii="Times New Roman" w:eastAsia="Times New Roman" w:hAnsi="Times New Roman" w:cs="Times New Roman"/>
                      <w:color w:val="000000" w:themeColor="text1"/>
                      <w:sz w:val="16"/>
                      <w:szCs w:val="16"/>
                    </w:rPr>
                    <w:t xml:space="preserve">erinde Kredi ve Risk Yönetimi </w:t>
                  </w:r>
                </w:p>
              </w:tc>
              <w:tc>
                <w:tcPr>
                  <w:tcW w:w="1759" w:type="dxa"/>
                  <w:shd w:val="clear" w:color="auto" w:fill="auto"/>
                  <w:vAlign w:val="center"/>
                </w:tcPr>
                <w:p w:rsidR="00326864" w:rsidRPr="00D62F26" w:rsidRDefault="00326864" w:rsidP="00326864">
                  <w:pPr>
                    <w:rPr>
                      <w:rFonts w:ascii="Times New Roman" w:hAnsi="Times New Roman" w:cs="Times New Roman"/>
                      <w:color w:val="000000" w:themeColor="text1"/>
                      <w:sz w:val="16"/>
                      <w:szCs w:val="16"/>
                    </w:rPr>
                  </w:pPr>
                  <w:r w:rsidRPr="006647C3">
                    <w:rPr>
                      <w:rFonts w:ascii="Times New Roman" w:eastAsia="Times New Roman" w:hAnsi="Times New Roman" w:cs="Times New Roman"/>
                      <w:color w:val="000000" w:themeColor="text1"/>
                      <w:sz w:val="16"/>
                      <w:szCs w:val="16"/>
                    </w:rPr>
                    <w:t xml:space="preserve">Sağlık Kurumlarında İnsan Kaynakları Yönetimi </w:t>
                  </w:r>
                </w:p>
              </w:tc>
            </w:tr>
            <w:tr w:rsidR="00326864" w:rsidRPr="00D63248" w:rsidTr="00326864">
              <w:trPr>
                <w:trHeight w:val="610"/>
              </w:trPr>
              <w:tc>
                <w:tcPr>
                  <w:tcW w:w="847" w:type="dxa"/>
                  <w:vAlign w:val="center"/>
                </w:tcPr>
                <w:p w:rsidR="00326864" w:rsidRPr="006F1B2E" w:rsidRDefault="00326864" w:rsidP="00326864">
                  <w:pPr>
                    <w:rPr>
                      <w:rFonts w:ascii="Times New Roman" w:hAnsi="Times New Roman" w:cs="Times New Roman"/>
                      <w:sz w:val="16"/>
                      <w:szCs w:val="16"/>
                    </w:rPr>
                  </w:pPr>
                </w:p>
              </w:tc>
              <w:tc>
                <w:tcPr>
                  <w:tcW w:w="1758" w:type="dxa"/>
                  <w:vAlign w:val="center"/>
                </w:tcPr>
                <w:p w:rsidR="00326864" w:rsidRPr="00095C1C" w:rsidRDefault="00326864" w:rsidP="00326864">
                  <w:pPr>
                    <w:rPr>
                      <w:rFonts w:ascii="Times New Roman" w:hAnsi="Times New Roman" w:cs="Times New Roman"/>
                      <w:sz w:val="16"/>
                      <w:szCs w:val="16"/>
                    </w:rPr>
                  </w:pPr>
                  <w:r>
                    <w:rPr>
                      <w:rFonts w:ascii="Times New Roman" w:eastAsia="Times New Roman" w:hAnsi="Times New Roman" w:cs="Times New Roman"/>
                      <w:bCs/>
                      <w:sz w:val="16"/>
                      <w:szCs w:val="16"/>
                    </w:rPr>
                    <w:t xml:space="preserve">Sağlık Kurumlarında İstatistik </w:t>
                  </w:r>
                </w:p>
              </w:tc>
              <w:tc>
                <w:tcPr>
                  <w:tcW w:w="1758" w:type="dxa"/>
                  <w:shd w:val="clear" w:color="auto" w:fill="auto"/>
                  <w:vAlign w:val="center"/>
                </w:tcPr>
                <w:p w:rsidR="00326864" w:rsidRPr="00D62F26" w:rsidRDefault="00326864" w:rsidP="00326864">
                  <w:pPr>
                    <w:rPr>
                      <w:rFonts w:ascii="Times New Roman" w:hAnsi="Times New Roman" w:cs="Times New Roman"/>
                      <w:color w:val="000000" w:themeColor="text1"/>
                      <w:sz w:val="16"/>
                      <w:szCs w:val="16"/>
                      <w:highlight w:val="yellow"/>
                    </w:rPr>
                  </w:pPr>
                  <w:r w:rsidRPr="005B479A">
                    <w:rPr>
                      <w:rFonts w:ascii="Times New Roman" w:eastAsia="Times New Roman" w:hAnsi="Times New Roman" w:cs="Times New Roman"/>
                      <w:color w:val="000000" w:themeColor="text1"/>
                      <w:sz w:val="16"/>
                      <w:szCs w:val="16"/>
                    </w:rPr>
                    <w:t xml:space="preserve">Sağlık Kurumlarında Pazarlama </w:t>
                  </w:r>
                  <w:r>
                    <w:rPr>
                      <w:rFonts w:ascii="Times New Roman" w:eastAsia="Times New Roman" w:hAnsi="Times New Roman" w:cs="Times New Roman"/>
                      <w:color w:val="000000" w:themeColor="text1"/>
                      <w:sz w:val="16"/>
                      <w:szCs w:val="16"/>
                    </w:rPr>
                    <w:t xml:space="preserve">Stratejileri </w:t>
                  </w:r>
                </w:p>
              </w:tc>
              <w:tc>
                <w:tcPr>
                  <w:tcW w:w="1758" w:type="dxa"/>
                  <w:vAlign w:val="center"/>
                </w:tcPr>
                <w:p w:rsidR="00326864" w:rsidRPr="00D62F26" w:rsidRDefault="00326864" w:rsidP="00326864">
                  <w:pPr>
                    <w:rPr>
                      <w:rFonts w:ascii="Times New Roman" w:hAnsi="Times New Roman" w:cs="Times New Roman"/>
                      <w:color w:val="000000" w:themeColor="text1"/>
                      <w:sz w:val="16"/>
                      <w:szCs w:val="16"/>
                    </w:rPr>
                  </w:pPr>
                  <w:r w:rsidRPr="001839D4">
                    <w:rPr>
                      <w:rFonts w:ascii="Times New Roman" w:eastAsia="Times New Roman" w:hAnsi="Times New Roman" w:cs="Times New Roman"/>
                      <w:color w:val="000000" w:themeColor="text1"/>
                      <w:sz w:val="16"/>
                      <w:szCs w:val="16"/>
                    </w:rPr>
                    <w:t>Sağlık İşletmel</w:t>
                  </w:r>
                  <w:r>
                    <w:rPr>
                      <w:rFonts w:ascii="Times New Roman" w:eastAsia="Times New Roman" w:hAnsi="Times New Roman" w:cs="Times New Roman"/>
                      <w:color w:val="000000" w:themeColor="text1"/>
                      <w:sz w:val="16"/>
                      <w:szCs w:val="16"/>
                    </w:rPr>
                    <w:t xml:space="preserve">erinde Kredi ve Risk Yönetimi </w:t>
                  </w:r>
                </w:p>
              </w:tc>
              <w:tc>
                <w:tcPr>
                  <w:tcW w:w="1759" w:type="dxa"/>
                  <w:shd w:val="clear" w:color="auto" w:fill="auto"/>
                  <w:vAlign w:val="center"/>
                </w:tcPr>
                <w:p w:rsidR="00326864" w:rsidRPr="00D62F26" w:rsidRDefault="00326864" w:rsidP="00326864">
                  <w:pPr>
                    <w:rPr>
                      <w:rFonts w:ascii="Times New Roman" w:hAnsi="Times New Roman" w:cs="Times New Roman"/>
                      <w:color w:val="000000" w:themeColor="text1"/>
                      <w:sz w:val="16"/>
                      <w:szCs w:val="16"/>
                    </w:rPr>
                  </w:pPr>
                  <w:r w:rsidRPr="006647C3">
                    <w:rPr>
                      <w:rFonts w:ascii="Times New Roman" w:eastAsia="Times New Roman" w:hAnsi="Times New Roman" w:cs="Times New Roman"/>
                      <w:color w:val="000000" w:themeColor="text1"/>
                      <w:sz w:val="16"/>
                      <w:szCs w:val="16"/>
                    </w:rPr>
                    <w:t xml:space="preserve">Sağlık Kurumlarında İnsan Kaynakları Yönetimi </w:t>
                  </w:r>
                </w:p>
              </w:tc>
            </w:tr>
            <w:tr w:rsidR="00326864" w:rsidRPr="00D63248" w:rsidTr="00326864">
              <w:trPr>
                <w:trHeight w:val="150"/>
              </w:trPr>
              <w:tc>
                <w:tcPr>
                  <w:tcW w:w="847" w:type="dxa"/>
                  <w:vAlign w:val="center"/>
                </w:tcPr>
                <w:p w:rsidR="00326864" w:rsidRPr="006F1B2E" w:rsidRDefault="00326864" w:rsidP="00326864">
                  <w:pPr>
                    <w:rPr>
                      <w:rFonts w:ascii="Times New Roman" w:hAnsi="Times New Roman" w:cs="Times New Roman"/>
                      <w:sz w:val="16"/>
                      <w:szCs w:val="16"/>
                    </w:rPr>
                  </w:pPr>
                </w:p>
              </w:tc>
              <w:tc>
                <w:tcPr>
                  <w:tcW w:w="1758" w:type="dxa"/>
                  <w:vAlign w:val="center"/>
                </w:tcPr>
                <w:p w:rsidR="00326864" w:rsidRPr="006F1B2E" w:rsidRDefault="00326864" w:rsidP="00326864">
                  <w:pPr>
                    <w:rPr>
                      <w:rFonts w:ascii="Times New Roman" w:hAnsi="Times New Roman" w:cs="Times New Roman"/>
                      <w:sz w:val="16"/>
                      <w:szCs w:val="16"/>
                    </w:rPr>
                  </w:pPr>
                </w:p>
              </w:tc>
              <w:tc>
                <w:tcPr>
                  <w:tcW w:w="1758" w:type="dxa"/>
                  <w:tcBorders>
                    <w:bottom w:val="single" w:sz="4" w:space="0" w:color="auto"/>
                  </w:tcBorders>
                  <w:shd w:val="clear" w:color="auto" w:fill="auto"/>
                  <w:vAlign w:val="center"/>
                </w:tcPr>
                <w:p w:rsidR="00326864" w:rsidRPr="00D62F26" w:rsidRDefault="00326864" w:rsidP="00326864">
                  <w:pPr>
                    <w:rPr>
                      <w:rFonts w:ascii="Times New Roman" w:hAnsi="Times New Roman" w:cs="Times New Roman"/>
                      <w:color w:val="000000" w:themeColor="text1"/>
                      <w:sz w:val="16"/>
                      <w:szCs w:val="16"/>
                    </w:rPr>
                  </w:pPr>
                </w:p>
              </w:tc>
              <w:tc>
                <w:tcPr>
                  <w:tcW w:w="1758" w:type="dxa"/>
                  <w:tcBorders>
                    <w:bottom w:val="single" w:sz="4" w:space="0" w:color="auto"/>
                  </w:tcBorders>
                  <w:vAlign w:val="center"/>
                </w:tcPr>
                <w:p w:rsidR="00326864" w:rsidRPr="00D62F26" w:rsidRDefault="00326864" w:rsidP="00326864">
                  <w:pPr>
                    <w:rPr>
                      <w:rFonts w:ascii="Times New Roman" w:hAnsi="Times New Roman" w:cs="Times New Roman"/>
                      <w:color w:val="000000" w:themeColor="text1"/>
                      <w:sz w:val="16"/>
                      <w:szCs w:val="16"/>
                    </w:rPr>
                  </w:pPr>
                </w:p>
              </w:tc>
              <w:tc>
                <w:tcPr>
                  <w:tcW w:w="1759" w:type="dxa"/>
                  <w:tcBorders>
                    <w:bottom w:val="single" w:sz="4" w:space="0" w:color="auto"/>
                  </w:tcBorders>
                  <w:shd w:val="clear" w:color="auto" w:fill="auto"/>
                  <w:vAlign w:val="center"/>
                </w:tcPr>
                <w:p w:rsidR="00326864" w:rsidRPr="00D62F26" w:rsidRDefault="00326864" w:rsidP="00326864">
                  <w:pPr>
                    <w:rPr>
                      <w:rFonts w:ascii="Times New Roman" w:hAnsi="Times New Roman" w:cs="Times New Roman"/>
                      <w:color w:val="000000" w:themeColor="text1"/>
                      <w:sz w:val="16"/>
                      <w:szCs w:val="16"/>
                    </w:rPr>
                  </w:pPr>
                </w:p>
              </w:tc>
            </w:tr>
            <w:tr w:rsidR="00326864" w:rsidRPr="00D63248" w:rsidTr="00326864">
              <w:trPr>
                <w:trHeight w:val="150"/>
              </w:trPr>
              <w:tc>
                <w:tcPr>
                  <w:tcW w:w="847" w:type="dxa"/>
                  <w:vAlign w:val="center"/>
                </w:tcPr>
                <w:p w:rsidR="00326864" w:rsidRPr="006F1B2E" w:rsidRDefault="00326864" w:rsidP="00326864">
                  <w:pPr>
                    <w:rPr>
                      <w:rFonts w:ascii="Times New Roman" w:hAnsi="Times New Roman" w:cs="Times New Roman"/>
                      <w:sz w:val="16"/>
                      <w:szCs w:val="16"/>
                    </w:rPr>
                  </w:pPr>
                </w:p>
              </w:tc>
              <w:tc>
                <w:tcPr>
                  <w:tcW w:w="1758" w:type="dxa"/>
                  <w:vAlign w:val="center"/>
                </w:tcPr>
                <w:p w:rsidR="00326864" w:rsidRPr="006F1B2E" w:rsidRDefault="00326864" w:rsidP="00326864">
                  <w:pPr>
                    <w:rPr>
                      <w:rFonts w:ascii="Times New Roman" w:hAnsi="Times New Roman" w:cs="Times New Roman"/>
                      <w:bCs/>
                      <w:sz w:val="16"/>
                      <w:szCs w:val="16"/>
                    </w:rPr>
                  </w:pPr>
                </w:p>
              </w:tc>
              <w:tc>
                <w:tcPr>
                  <w:tcW w:w="1758" w:type="dxa"/>
                  <w:tcBorders>
                    <w:bottom w:val="single" w:sz="4" w:space="0" w:color="auto"/>
                  </w:tcBorders>
                  <w:shd w:val="clear" w:color="auto" w:fill="auto"/>
                  <w:vAlign w:val="center"/>
                </w:tcPr>
                <w:p w:rsidR="00326864" w:rsidRPr="00D62F26" w:rsidRDefault="00326864" w:rsidP="00326864">
                  <w:pPr>
                    <w:rPr>
                      <w:rFonts w:ascii="Times New Roman" w:hAnsi="Times New Roman" w:cs="Times New Roman"/>
                      <w:color w:val="000000" w:themeColor="text1"/>
                      <w:sz w:val="16"/>
                      <w:szCs w:val="16"/>
                    </w:rPr>
                  </w:pPr>
                </w:p>
              </w:tc>
              <w:tc>
                <w:tcPr>
                  <w:tcW w:w="1758" w:type="dxa"/>
                  <w:tcBorders>
                    <w:bottom w:val="single" w:sz="4" w:space="0" w:color="auto"/>
                  </w:tcBorders>
                  <w:vAlign w:val="center"/>
                </w:tcPr>
                <w:p w:rsidR="00326864" w:rsidRPr="00D62F26" w:rsidRDefault="00326864" w:rsidP="00326864">
                  <w:pPr>
                    <w:rPr>
                      <w:rFonts w:ascii="Times New Roman" w:hAnsi="Times New Roman" w:cs="Times New Roman"/>
                      <w:color w:val="000000" w:themeColor="text1"/>
                      <w:sz w:val="16"/>
                      <w:szCs w:val="16"/>
                    </w:rPr>
                  </w:pPr>
                </w:p>
              </w:tc>
              <w:tc>
                <w:tcPr>
                  <w:tcW w:w="1759" w:type="dxa"/>
                  <w:tcBorders>
                    <w:bottom w:val="single" w:sz="4" w:space="0" w:color="auto"/>
                  </w:tcBorders>
                  <w:shd w:val="clear" w:color="auto" w:fill="auto"/>
                  <w:vAlign w:val="center"/>
                </w:tcPr>
                <w:p w:rsidR="00326864" w:rsidRPr="00D62F26" w:rsidRDefault="00326864" w:rsidP="00326864">
                  <w:pPr>
                    <w:rPr>
                      <w:rFonts w:ascii="Times New Roman" w:hAnsi="Times New Roman" w:cs="Times New Roman"/>
                      <w:color w:val="000000" w:themeColor="text1"/>
                      <w:sz w:val="16"/>
                      <w:szCs w:val="16"/>
                    </w:rPr>
                  </w:pPr>
                </w:p>
              </w:tc>
            </w:tr>
            <w:tr w:rsidR="00326864" w:rsidRPr="00D63248" w:rsidTr="00326864">
              <w:trPr>
                <w:trHeight w:val="460"/>
              </w:trPr>
              <w:tc>
                <w:tcPr>
                  <w:tcW w:w="847" w:type="dxa"/>
                  <w:vAlign w:val="center"/>
                </w:tcPr>
                <w:p w:rsidR="00326864" w:rsidRPr="006F1B2E" w:rsidRDefault="00326864" w:rsidP="00326864">
                  <w:pPr>
                    <w:rPr>
                      <w:rFonts w:ascii="Times New Roman" w:hAnsi="Times New Roman" w:cs="Times New Roman"/>
                      <w:sz w:val="16"/>
                      <w:szCs w:val="16"/>
                    </w:rPr>
                  </w:pPr>
                </w:p>
              </w:tc>
              <w:tc>
                <w:tcPr>
                  <w:tcW w:w="1758" w:type="dxa"/>
                  <w:vAlign w:val="center"/>
                </w:tcPr>
                <w:p w:rsidR="00326864" w:rsidRPr="00D62F26" w:rsidRDefault="00326864" w:rsidP="00326864">
                  <w:pPr>
                    <w:rPr>
                      <w:rFonts w:ascii="Times New Roman" w:hAnsi="Times New Roman" w:cs="Times New Roman"/>
                      <w:b/>
                      <w:bCs/>
                      <w:color w:val="000000" w:themeColor="text1"/>
                      <w:sz w:val="16"/>
                      <w:szCs w:val="16"/>
                    </w:rPr>
                  </w:pPr>
                </w:p>
              </w:tc>
              <w:tc>
                <w:tcPr>
                  <w:tcW w:w="1758" w:type="dxa"/>
                  <w:tcBorders>
                    <w:top w:val="single" w:sz="4" w:space="0" w:color="auto"/>
                  </w:tcBorders>
                  <w:shd w:val="clear" w:color="auto" w:fill="auto"/>
                  <w:vAlign w:val="center"/>
                </w:tcPr>
                <w:p w:rsidR="00326864" w:rsidRPr="00D62F26" w:rsidRDefault="00326864" w:rsidP="00326864">
                  <w:pPr>
                    <w:rPr>
                      <w:rFonts w:ascii="Times New Roman" w:hAnsi="Times New Roman" w:cs="Times New Roman"/>
                      <w:color w:val="000000" w:themeColor="text1"/>
                      <w:sz w:val="16"/>
                      <w:szCs w:val="16"/>
                    </w:rPr>
                  </w:pPr>
                  <w:r w:rsidRPr="00D62F26">
                    <w:rPr>
                      <w:rStyle w:val="object-hover"/>
                      <w:rFonts w:ascii="Times New Roman" w:hAnsi="Times New Roman" w:cs="Times New Roman"/>
                      <w:color w:val="000000" w:themeColor="text1"/>
                      <w:sz w:val="16"/>
                      <w:szCs w:val="16"/>
                      <w:shd w:val="clear" w:color="auto" w:fill="FDFDFD"/>
                    </w:rPr>
                    <w:t xml:space="preserve">Sağlık Kurumlarında </w:t>
                  </w:r>
                  <w:r>
                    <w:rPr>
                      <w:rStyle w:val="object-hover"/>
                      <w:rFonts w:ascii="Times New Roman" w:hAnsi="Times New Roman" w:cs="Times New Roman"/>
                      <w:color w:val="000000" w:themeColor="text1"/>
                      <w:sz w:val="16"/>
                      <w:szCs w:val="16"/>
                      <w:shd w:val="clear" w:color="auto" w:fill="FDFDFD"/>
                    </w:rPr>
                    <w:t xml:space="preserve">Yatırım Analizi </w:t>
                  </w:r>
                </w:p>
              </w:tc>
              <w:tc>
                <w:tcPr>
                  <w:tcW w:w="1758" w:type="dxa"/>
                  <w:tcBorders>
                    <w:top w:val="single" w:sz="4" w:space="0" w:color="auto"/>
                  </w:tcBorders>
                  <w:vAlign w:val="center"/>
                </w:tcPr>
                <w:p w:rsidR="00326864" w:rsidRPr="00D62F26" w:rsidRDefault="00326864" w:rsidP="00326864">
                  <w:pPr>
                    <w:rPr>
                      <w:rFonts w:ascii="Times New Roman" w:hAnsi="Times New Roman" w:cs="Times New Roman"/>
                      <w:color w:val="000000" w:themeColor="text1"/>
                      <w:sz w:val="16"/>
                      <w:szCs w:val="16"/>
                    </w:rPr>
                  </w:pPr>
                </w:p>
              </w:tc>
              <w:tc>
                <w:tcPr>
                  <w:tcW w:w="1759" w:type="dxa"/>
                  <w:tcBorders>
                    <w:top w:val="single" w:sz="4" w:space="0" w:color="auto"/>
                  </w:tcBorders>
                  <w:shd w:val="clear" w:color="auto" w:fill="auto"/>
                  <w:vAlign w:val="center"/>
                </w:tcPr>
                <w:p w:rsidR="00326864" w:rsidRPr="00D62F26" w:rsidRDefault="00326864" w:rsidP="00326864">
                  <w:pPr>
                    <w:rPr>
                      <w:rFonts w:ascii="Times New Roman" w:hAnsi="Times New Roman" w:cs="Times New Roman"/>
                      <w:color w:val="000000" w:themeColor="text1"/>
                      <w:sz w:val="16"/>
                      <w:szCs w:val="16"/>
                      <w:highlight w:val="yellow"/>
                    </w:rPr>
                  </w:pPr>
                </w:p>
              </w:tc>
            </w:tr>
            <w:tr w:rsidR="00326864" w:rsidRPr="00D63248" w:rsidTr="00326864">
              <w:trPr>
                <w:trHeight w:val="460"/>
              </w:trPr>
              <w:tc>
                <w:tcPr>
                  <w:tcW w:w="847" w:type="dxa"/>
                  <w:vAlign w:val="center"/>
                </w:tcPr>
                <w:p w:rsidR="00326864" w:rsidRPr="006F1B2E" w:rsidRDefault="00326864" w:rsidP="00326864">
                  <w:pPr>
                    <w:rPr>
                      <w:rFonts w:ascii="Times New Roman" w:hAnsi="Times New Roman" w:cs="Times New Roman"/>
                      <w:sz w:val="16"/>
                      <w:szCs w:val="16"/>
                    </w:rPr>
                  </w:pPr>
                </w:p>
              </w:tc>
              <w:tc>
                <w:tcPr>
                  <w:tcW w:w="1758" w:type="dxa"/>
                  <w:vAlign w:val="center"/>
                </w:tcPr>
                <w:p w:rsidR="00326864" w:rsidRPr="00D62F26" w:rsidRDefault="00326864" w:rsidP="00326864">
                  <w:pPr>
                    <w:rPr>
                      <w:rFonts w:ascii="Times New Roman" w:hAnsi="Times New Roman" w:cs="Times New Roman"/>
                      <w:b/>
                      <w:bCs/>
                      <w:color w:val="000000" w:themeColor="text1"/>
                      <w:sz w:val="16"/>
                      <w:szCs w:val="16"/>
                    </w:rPr>
                  </w:pPr>
                </w:p>
              </w:tc>
              <w:tc>
                <w:tcPr>
                  <w:tcW w:w="1758" w:type="dxa"/>
                  <w:shd w:val="clear" w:color="auto" w:fill="auto"/>
                  <w:vAlign w:val="center"/>
                </w:tcPr>
                <w:p w:rsidR="00326864" w:rsidRPr="00D62F26" w:rsidRDefault="00326864" w:rsidP="00326864">
                  <w:pPr>
                    <w:rPr>
                      <w:rFonts w:ascii="Times New Roman" w:hAnsi="Times New Roman" w:cs="Times New Roman"/>
                      <w:color w:val="000000" w:themeColor="text1"/>
                      <w:sz w:val="16"/>
                      <w:szCs w:val="16"/>
                    </w:rPr>
                  </w:pPr>
                  <w:r w:rsidRPr="00EA6B72">
                    <w:rPr>
                      <w:rStyle w:val="object-hover"/>
                      <w:rFonts w:ascii="Times New Roman" w:hAnsi="Times New Roman" w:cs="Times New Roman"/>
                      <w:color w:val="000000" w:themeColor="text1"/>
                      <w:sz w:val="16"/>
                      <w:szCs w:val="16"/>
                      <w:shd w:val="clear" w:color="auto" w:fill="FDFDFD"/>
                    </w:rPr>
                    <w:t>Sağlık Kurumların</w:t>
                  </w:r>
                  <w:r>
                    <w:rPr>
                      <w:rStyle w:val="object-hover"/>
                      <w:rFonts w:ascii="Times New Roman" w:hAnsi="Times New Roman" w:cs="Times New Roman"/>
                      <w:color w:val="000000" w:themeColor="text1"/>
                      <w:sz w:val="16"/>
                      <w:szCs w:val="16"/>
                      <w:shd w:val="clear" w:color="auto" w:fill="FDFDFD"/>
                    </w:rPr>
                    <w:t xml:space="preserve">da Yatırım Analizi </w:t>
                  </w:r>
                </w:p>
              </w:tc>
              <w:tc>
                <w:tcPr>
                  <w:tcW w:w="1758" w:type="dxa"/>
                  <w:vAlign w:val="center"/>
                </w:tcPr>
                <w:p w:rsidR="00326864" w:rsidRPr="00D62F26" w:rsidRDefault="00326864" w:rsidP="00326864">
                  <w:pPr>
                    <w:rPr>
                      <w:rFonts w:ascii="Times New Roman" w:hAnsi="Times New Roman" w:cs="Times New Roman"/>
                      <w:color w:val="000000" w:themeColor="text1"/>
                      <w:sz w:val="16"/>
                      <w:szCs w:val="16"/>
                    </w:rPr>
                  </w:pPr>
                </w:p>
              </w:tc>
              <w:tc>
                <w:tcPr>
                  <w:tcW w:w="1759" w:type="dxa"/>
                  <w:shd w:val="clear" w:color="auto" w:fill="auto"/>
                  <w:vAlign w:val="center"/>
                </w:tcPr>
                <w:p w:rsidR="00326864" w:rsidRPr="00D62F26" w:rsidRDefault="00326864" w:rsidP="00326864">
                  <w:pPr>
                    <w:rPr>
                      <w:rFonts w:ascii="Times New Roman" w:hAnsi="Times New Roman" w:cs="Times New Roman"/>
                      <w:color w:val="000000" w:themeColor="text1"/>
                      <w:sz w:val="16"/>
                      <w:szCs w:val="16"/>
                      <w:highlight w:val="yellow"/>
                    </w:rPr>
                  </w:pPr>
                </w:p>
              </w:tc>
            </w:tr>
            <w:tr w:rsidR="00326864" w:rsidRPr="00D63248" w:rsidTr="00326864">
              <w:trPr>
                <w:trHeight w:val="460"/>
              </w:trPr>
              <w:tc>
                <w:tcPr>
                  <w:tcW w:w="847" w:type="dxa"/>
                  <w:vAlign w:val="center"/>
                </w:tcPr>
                <w:p w:rsidR="00326864" w:rsidRPr="006F1B2E" w:rsidRDefault="00326864" w:rsidP="00326864">
                  <w:pPr>
                    <w:rPr>
                      <w:rFonts w:ascii="Times New Roman" w:hAnsi="Times New Roman" w:cs="Times New Roman"/>
                      <w:sz w:val="16"/>
                      <w:szCs w:val="16"/>
                    </w:rPr>
                  </w:pPr>
                </w:p>
              </w:tc>
              <w:tc>
                <w:tcPr>
                  <w:tcW w:w="1758" w:type="dxa"/>
                  <w:vAlign w:val="center"/>
                </w:tcPr>
                <w:p w:rsidR="00326864" w:rsidRPr="00D62F26" w:rsidRDefault="00326864" w:rsidP="00326864">
                  <w:pPr>
                    <w:rPr>
                      <w:rFonts w:ascii="Times New Roman" w:hAnsi="Times New Roman" w:cs="Times New Roman"/>
                      <w:color w:val="000000" w:themeColor="text1"/>
                      <w:sz w:val="16"/>
                      <w:szCs w:val="16"/>
                    </w:rPr>
                  </w:pPr>
                </w:p>
              </w:tc>
              <w:tc>
                <w:tcPr>
                  <w:tcW w:w="1758" w:type="dxa"/>
                  <w:shd w:val="clear" w:color="auto" w:fill="auto"/>
                  <w:vAlign w:val="center"/>
                </w:tcPr>
                <w:p w:rsidR="00326864" w:rsidRPr="00D62F26" w:rsidRDefault="00326864" w:rsidP="00326864">
                  <w:pPr>
                    <w:rPr>
                      <w:rFonts w:ascii="Times New Roman" w:hAnsi="Times New Roman" w:cs="Times New Roman"/>
                      <w:color w:val="000000" w:themeColor="text1"/>
                      <w:sz w:val="16"/>
                      <w:szCs w:val="16"/>
                    </w:rPr>
                  </w:pPr>
                  <w:r w:rsidRPr="00EA6B72">
                    <w:rPr>
                      <w:rStyle w:val="object-hover"/>
                      <w:rFonts w:ascii="Times New Roman" w:hAnsi="Times New Roman" w:cs="Times New Roman"/>
                      <w:color w:val="000000" w:themeColor="text1"/>
                      <w:sz w:val="16"/>
                      <w:szCs w:val="16"/>
                      <w:shd w:val="clear" w:color="auto" w:fill="FDFDFD"/>
                    </w:rPr>
                    <w:t xml:space="preserve">Sağlık </w:t>
                  </w:r>
                  <w:r>
                    <w:rPr>
                      <w:rStyle w:val="object-hover"/>
                      <w:rFonts w:ascii="Times New Roman" w:hAnsi="Times New Roman" w:cs="Times New Roman"/>
                      <w:color w:val="000000" w:themeColor="text1"/>
                      <w:sz w:val="16"/>
                      <w:szCs w:val="16"/>
                      <w:shd w:val="clear" w:color="auto" w:fill="FDFDFD"/>
                    </w:rPr>
                    <w:t xml:space="preserve">Kurumlarında Yatırım Analizi </w:t>
                  </w:r>
                </w:p>
              </w:tc>
              <w:tc>
                <w:tcPr>
                  <w:tcW w:w="1758" w:type="dxa"/>
                  <w:vAlign w:val="center"/>
                </w:tcPr>
                <w:p w:rsidR="00326864" w:rsidRPr="00D62F26" w:rsidRDefault="00326864" w:rsidP="00326864">
                  <w:pPr>
                    <w:rPr>
                      <w:rFonts w:ascii="Times New Roman" w:hAnsi="Times New Roman" w:cs="Times New Roman"/>
                      <w:color w:val="000000" w:themeColor="text1"/>
                      <w:sz w:val="16"/>
                      <w:szCs w:val="16"/>
                    </w:rPr>
                  </w:pPr>
                </w:p>
              </w:tc>
              <w:tc>
                <w:tcPr>
                  <w:tcW w:w="1759" w:type="dxa"/>
                  <w:shd w:val="clear" w:color="auto" w:fill="auto"/>
                  <w:vAlign w:val="center"/>
                </w:tcPr>
                <w:p w:rsidR="00326864" w:rsidRPr="00D62F26" w:rsidRDefault="00326864" w:rsidP="00326864">
                  <w:pPr>
                    <w:rPr>
                      <w:rFonts w:ascii="Times New Roman" w:hAnsi="Times New Roman" w:cs="Times New Roman"/>
                      <w:color w:val="000000" w:themeColor="text1"/>
                      <w:sz w:val="16"/>
                      <w:szCs w:val="16"/>
                      <w:highlight w:val="yellow"/>
                    </w:rPr>
                  </w:pPr>
                </w:p>
              </w:tc>
            </w:tr>
            <w:tr w:rsidR="00326864" w:rsidRPr="00D63248" w:rsidTr="00326864">
              <w:trPr>
                <w:trHeight w:val="150"/>
              </w:trPr>
              <w:tc>
                <w:tcPr>
                  <w:tcW w:w="847" w:type="dxa"/>
                  <w:vAlign w:val="center"/>
                </w:tcPr>
                <w:p w:rsidR="00326864" w:rsidRPr="006F1B2E" w:rsidRDefault="00326864" w:rsidP="00326864">
                  <w:pPr>
                    <w:rPr>
                      <w:rFonts w:ascii="Times New Roman" w:hAnsi="Times New Roman" w:cs="Times New Roman"/>
                      <w:sz w:val="16"/>
                      <w:szCs w:val="16"/>
                    </w:rPr>
                  </w:pPr>
                </w:p>
              </w:tc>
              <w:tc>
                <w:tcPr>
                  <w:tcW w:w="1758" w:type="dxa"/>
                  <w:tcBorders>
                    <w:bottom w:val="single" w:sz="4" w:space="0" w:color="auto"/>
                  </w:tcBorders>
                  <w:vAlign w:val="center"/>
                </w:tcPr>
                <w:p w:rsidR="00326864" w:rsidRPr="006F1B2E" w:rsidRDefault="00326864" w:rsidP="00326864">
                  <w:pPr>
                    <w:rPr>
                      <w:rFonts w:ascii="Times New Roman" w:hAnsi="Times New Roman" w:cs="Times New Roman"/>
                      <w:sz w:val="16"/>
                      <w:szCs w:val="16"/>
                    </w:rPr>
                  </w:pPr>
                </w:p>
              </w:tc>
              <w:tc>
                <w:tcPr>
                  <w:tcW w:w="1758" w:type="dxa"/>
                  <w:tcBorders>
                    <w:bottom w:val="single" w:sz="4" w:space="0" w:color="auto"/>
                  </w:tcBorders>
                  <w:shd w:val="clear" w:color="auto" w:fill="auto"/>
                  <w:vAlign w:val="center"/>
                </w:tcPr>
                <w:p w:rsidR="00326864" w:rsidRPr="006F1B2E" w:rsidRDefault="00326864" w:rsidP="00326864">
                  <w:pPr>
                    <w:rPr>
                      <w:rFonts w:ascii="Times New Roman" w:hAnsi="Times New Roman" w:cs="Times New Roman"/>
                      <w:sz w:val="16"/>
                      <w:szCs w:val="16"/>
                    </w:rPr>
                  </w:pPr>
                </w:p>
              </w:tc>
              <w:tc>
                <w:tcPr>
                  <w:tcW w:w="1758" w:type="dxa"/>
                  <w:tcBorders>
                    <w:bottom w:val="single" w:sz="4" w:space="0" w:color="auto"/>
                  </w:tcBorders>
                  <w:vAlign w:val="center"/>
                </w:tcPr>
                <w:p w:rsidR="00326864" w:rsidRPr="006F1B2E" w:rsidRDefault="00326864" w:rsidP="00326864">
                  <w:pPr>
                    <w:rPr>
                      <w:rFonts w:ascii="Times New Roman" w:hAnsi="Times New Roman" w:cs="Times New Roman"/>
                      <w:sz w:val="16"/>
                      <w:szCs w:val="16"/>
                    </w:rPr>
                  </w:pPr>
                </w:p>
              </w:tc>
              <w:tc>
                <w:tcPr>
                  <w:tcW w:w="1759" w:type="dxa"/>
                  <w:tcBorders>
                    <w:bottom w:val="single" w:sz="4" w:space="0" w:color="auto"/>
                  </w:tcBorders>
                  <w:shd w:val="clear" w:color="auto" w:fill="auto"/>
                  <w:vAlign w:val="center"/>
                </w:tcPr>
                <w:p w:rsidR="00326864" w:rsidRPr="006F1B2E" w:rsidRDefault="00326864" w:rsidP="00326864">
                  <w:pPr>
                    <w:rPr>
                      <w:rFonts w:ascii="Times New Roman" w:hAnsi="Times New Roman" w:cs="Times New Roman"/>
                      <w:sz w:val="16"/>
                      <w:szCs w:val="16"/>
                    </w:rPr>
                  </w:pPr>
                </w:p>
              </w:tc>
            </w:tr>
          </w:tbl>
          <w:p w:rsidR="00DE3FD7" w:rsidRPr="00351CA7" w:rsidRDefault="00DE3FD7" w:rsidP="00D96737">
            <w:pPr>
              <w:spacing w:line="360" w:lineRule="auto"/>
              <w:rPr>
                <w:rFonts w:ascii="Times New Roman" w:eastAsia="Calibri" w:hAnsi="Times New Roman" w:cs="Times New Roman"/>
                <w:b/>
                <w:sz w:val="24"/>
                <w:szCs w:val="24"/>
              </w:rPr>
            </w:pPr>
          </w:p>
        </w:tc>
      </w:tr>
    </w:tbl>
    <w:p w:rsidR="008553BE" w:rsidRDefault="008553BE" w:rsidP="008553BE"/>
    <w:p w:rsidR="008553BE" w:rsidRDefault="008553BE" w:rsidP="008553BE">
      <w:pPr>
        <w:spacing w:after="0" w:line="240" w:lineRule="auto"/>
        <w:jc w:val="center"/>
        <w:rPr>
          <w:rFonts w:ascii="Times New Roman" w:hAnsi="Times New Roman"/>
          <w:b/>
          <w:sz w:val="24"/>
          <w:szCs w:val="24"/>
        </w:rPr>
      </w:pPr>
      <w:r>
        <w:rPr>
          <w:rFonts w:ascii="Times New Roman" w:hAnsi="Times New Roman"/>
          <w:b/>
          <w:sz w:val="24"/>
          <w:szCs w:val="24"/>
        </w:rPr>
        <w:t>AKSARAY ÜNİVERSİTESİ</w:t>
      </w:r>
    </w:p>
    <w:p w:rsidR="008553BE" w:rsidRDefault="008553BE" w:rsidP="008553BE">
      <w:pPr>
        <w:spacing w:after="0" w:line="240" w:lineRule="auto"/>
        <w:jc w:val="center"/>
        <w:rPr>
          <w:rFonts w:ascii="Times New Roman" w:hAnsi="Times New Roman"/>
          <w:b/>
          <w:sz w:val="24"/>
          <w:szCs w:val="24"/>
        </w:rPr>
      </w:pPr>
      <w:r>
        <w:rPr>
          <w:rFonts w:ascii="Times New Roman" w:hAnsi="Times New Roman"/>
          <w:b/>
          <w:sz w:val="24"/>
          <w:szCs w:val="24"/>
        </w:rPr>
        <w:t>SOSYAL BİLİMLER ENSTİTÜSÜ</w:t>
      </w:r>
    </w:p>
    <w:p w:rsidR="008553BE" w:rsidRDefault="008553BE" w:rsidP="008553BE">
      <w:pPr>
        <w:spacing w:after="0" w:line="240" w:lineRule="auto"/>
        <w:jc w:val="center"/>
        <w:rPr>
          <w:rFonts w:ascii="Times New Roman" w:hAnsi="Times New Roman"/>
          <w:b/>
          <w:sz w:val="24"/>
          <w:szCs w:val="24"/>
        </w:rPr>
      </w:pPr>
      <w:r>
        <w:rPr>
          <w:rFonts w:ascii="Times New Roman" w:hAnsi="Times New Roman"/>
          <w:b/>
          <w:sz w:val="24"/>
          <w:szCs w:val="24"/>
        </w:rPr>
        <w:t xml:space="preserve">SAĞLIK KURUMLARI İŞLETMECİLİĞİ TEZLİ </w:t>
      </w:r>
      <w:r w:rsidRPr="005B14F3">
        <w:rPr>
          <w:rFonts w:ascii="Times New Roman" w:hAnsi="Times New Roman"/>
          <w:b/>
          <w:sz w:val="24"/>
          <w:szCs w:val="24"/>
        </w:rPr>
        <w:t xml:space="preserve">YÜKSEK LİSANS </w:t>
      </w:r>
    </w:p>
    <w:p w:rsidR="008553BE" w:rsidRPr="005B14F3" w:rsidRDefault="008553BE" w:rsidP="008553BE">
      <w:pPr>
        <w:spacing w:after="0" w:line="240" w:lineRule="auto"/>
        <w:jc w:val="center"/>
        <w:rPr>
          <w:rFonts w:ascii="Times New Roman" w:hAnsi="Times New Roman"/>
          <w:b/>
          <w:sz w:val="24"/>
          <w:szCs w:val="24"/>
        </w:rPr>
      </w:pPr>
      <w:r w:rsidRPr="005B14F3">
        <w:rPr>
          <w:rFonts w:ascii="Times New Roman" w:hAnsi="Times New Roman"/>
          <w:b/>
          <w:sz w:val="24"/>
          <w:szCs w:val="24"/>
        </w:rPr>
        <w:t>GÜZ YARIYILI ZORUNLU DERSLER</w:t>
      </w:r>
    </w:p>
    <w:tbl>
      <w:tblPr>
        <w:tblW w:w="52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2715"/>
        <w:gridCol w:w="558"/>
        <w:gridCol w:w="558"/>
        <w:gridCol w:w="412"/>
        <w:gridCol w:w="870"/>
        <w:gridCol w:w="3319"/>
      </w:tblGrid>
      <w:tr w:rsidR="008553BE" w:rsidRPr="005B14F3" w:rsidTr="00792689">
        <w:tc>
          <w:tcPr>
            <w:tcW w:w="679"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ind w:firstLine="284"/>
              <w:rPr>
                <w:rFonts w:ascii="Times New Roman" w:hAnsi="Times New Roman"/>
                <w:b/>
                <w:sz w:val="24"/>
                <w:szCs w:val="24"/>
              </w:rPr>
            </w:pPr>
            <w:r w:rsidRPr="005B14F3">
              <w:rPr>
                <w:rFonts w:ascii="Times New Roman" w:hAnsi="Times New Roman"/>
                <w:b/>
                <w:sz w:val="24"/>
                <w:szCs w:val="24"/>
              </w:rPr>
              <w:t>DERS KODU</w:t>
            </w:r>
          </w:p>
        </w:tc>
        <w:tc>
          <w:tcPr>
            <w:tcW w:w="140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ind w:firstLine="284"/>
              <w:rPr>
                <w:rFonts w:ascii="Times New Roman" w:hAnsi="Times New Roman"/>
                <w:b/>
                <w:sz w:val="24"/>
                <w:szCs w:val="24"/>
              </w:rPr>
            </w:pPr>
            <w:r w:rsidRPr="005B14F3">
              <w:rPr>
                <w:rFonts w:ascii="Times New Roman" w:hAnsi="Times New Roman"/>
                <w:b/>
                <w:sz w:val="24"/>
                <w:szCs w:val="24"/>
              </w:rPr>
              <w:t>DERS ADI</w:t>
            </w:r>
          </w:p>
        </w:tc>
        <w:tc>
          <w:tcPr>
            <w:tcW w:w="299"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rPr>
                <w:rFonts w:ascii="Times New Roman" w:hAnsi="Times New Roman"/>
                <w:b/>
                <w:sz w:val="24"/>
                <w:szCs w:val="24"/>
              </w:rPr>
            </w:pPr>
            <w:r w:rsidRPr="005B14F3">
              <w:rPr>
                <w:rFonts w:ascii="Times New Roman" w:hAnsi="Times New Roman"/>
                <w:b/>
                <w:sz w:val="24"/>
                <w:szCs w:val="24"/>
              </w:rPr>
              <w:t>T</w:t>
            </w:r>
          </w:p>
        </w:tc>
        <w:tc>
          <w:tcPr>
            <w:tcW w:w="29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b/>
                <w:sz w:val="24"/>
                <w:szCs w:val="24"/>
              </w:rPr>
            </w:pPr>
            <w:r w:rsidRPr="005B14F3">
              <w:rPr>
                <w:rFonts w:ascii="Times New Roman" w:hAnsi="Times New Roman"/>
                <w:b/>
                <w:sz w:val="24"/>
                <w:szCs w:val="24"/>
              </w:rPr>
              <w:t>U</w:t>
            </w:r>
          </w:p>
        </w:tc>
        <w:tc>
          <w:tcPr>
            <w:tcW w:w="224"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rPr>
                <w:rFonts w:ascii="Times New Roman" w:hAnsi="Times New Roman"/>
                <w:b/>
                <w:sz w:val="24"/>
                <w:szCs w:val="24"/>
              </w:rPr>
            </w:pPr>
            <w:r w:rsidRPr="005B14F3">
              <w:rPr>
                <w:rFonts w:ascii="Times New Roman" w:hAnsi="Times New Roman"/>
                <w:b/>
                <w:sz w:val="24"/>
                <w:szCs w:val="24"/>
              </w:rPr>
              <w:t>K</w:t>
            </w:r>
          </w:p>
        </w:tc>
        <w:tc>
          <w:tcPr>
            <w:tcW w:w="373"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b/>
                <w:sz w:val="24"/>
                <w:szCs w:val="24"/>
              </w:rPr>
            </w:pPr>
            <w:r w:rsidRPr="005B14F3">
              <w:rPr>
                <w:rFonts w:ascii="Times New Roman" w:hAnsi="Times New Roman"/>
                <w:b/>
                <w:sz w:val="24"/>
                <w:szCs w:val="24"/>
              </w:rPr>
              <w:t>AKTS</w:t>
            </w:r>
          </w:p>
        </w:tc>
        <w:tc>
          <w:tcPr>
            <w:tcW w:w="171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b/>
                <w:sz w:val="24"/>
                <w:szCs w:val="24"/>
              </w:rPr>
            </w:pPr>
            <w:r>
              <w:rPr>
                <w:rFonts w:ascii="Times New Roman" w:hAnsi="Times New Roman"/>
                <w:b/>
                <w:sz w:val="24"/>
                <w:szCs w:val="24"/>
              </w:rPr>
              <w:t>Dersin Sorumlusu</w:t>
            </w:r>
          </w:p>
        </w:tc>
      </w:tr>
      <w:tr w:rsidR="008553BE" w:rsidRPr="005B14F3" w:rsidTr="00792689">
        <w:tc>
          <w:tcPr>
            <w:tcW w:w="67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sz w:val="24"/>
                <w:szCs w:val="24"/>
              </w:rPr>
            </w:pPr>
            <w:r>
              <w:rPr>
                <w:rFonts w:ascii="Times New Roman" w:hAnsi="Times New Roman"/>
                <w:sz w:val="24"/>
                <w:szCs w:val="24"/>
              </w:rPr>
              <w:t>SKİ</w:t>
            </w:r>
            <w:r w:rsidRPr="005B14F3">
              <w:rPr>
                <w:rFonts w:ascii="Times New Roman" w:hAnsi="Times New Roman"/>
                <w:sz w:val="24"/>
                <w:szCs w:val="24"/>
              </w:rPr>
              <w:t xml:space="preserve"> 801</w:t>
            </w:r>
          </w:p>
        </w:tc>
        <w:tc>
          <w:tcPr>
            <w:tcW w:w="1408"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rPr>
                <w:rFonts w:ascii="Times New Roman" w:hAnsi="Times New Roman"/>
                <w:sz w:val="24"/>
                <w:szCs w:val="24"/>
              </w:rPr>
            </w:pPr>
            <w:r w:rsidRPr="005B14F3">
              <w:rPr>
                <w:rFonts w:ascii="Times New Roman" w:hAnsi="Times New Roman"/>
                <w:sz w:val="24"/>
                <w:szCs w:val="24"/>
              </w:rPr>
              <w:t>Uzmanlık Alan Dersi*</w:t>
            </w:r>
          </w:p>
        </w:tc>
        <w:tc>
          <w:tcPr>
            <w:tcW w:w="299"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8</w:t>
            </w:r>
          </w:p>
        </w:tc>
        <w:tc>
          <w:tcPr>
            <w:tcW w:w="29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224"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373"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6</w:t>
            </w:r>
          </w:p>
        </w:tc>
        <w:tc>
          <w:tcPr>
            <w:tcW w:w="171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Pr>
                <w:rFonts w:ascii="Times New Roman" w:hAnsi="Times New Roman"/>
                <w:sz w:val="24"/>
                <w:szCs w:val="24"/>
              </w:rPr>
              <w:t>Danışman öğretim üyeleri</w:t>
            </w:r>
          </w:p>
        </w:tc>
      </w:tr>
      <w:tr w:rsidR="008553BE" w:rsidRPr="005B14F3" w:rsidTr="00792689">
        <w:tc>
          <w:tcPr>
            <w:tcW w:w="67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sz w:val="24"/>
                <w:szCs w:val="24"/>
              </w:rPr>
            </w:pPr>
            <w:r>
              <w:rPr>
                <w:rFonts w:ascii="Times New Roman" w:hAnsi="Times New Roman"/>
                <w:sz w:val="24"/>
                <w:szCs w:val="24"/>
              </w:rPr>
              <w:t>SKİ</w:t>
            </w:r>
            <w:r w:rsidRPr="005B14F3">
              <w:rPr>
                <w:rFonts w:ascii="Times New Roman" w:hAnsi="Times New Roman"/>
                <w:sz w:val="24"/>
                <w:szCs w:val="24"/>
              </w:rPr>
              <w:t xml:space="preserve"> 591</w:t>
            </w:r>
          </w:p>
        </w:tc>
        <w:tc>
          <w:tcPr>
            <w:tcW w:w="140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sz w:val="24"/>
                <w:szCs w:val="24"/>
              </w:rPr>
            </w:pPr>
            <w:r w:rsidRPr="005B14F3">
              <w:rPr>
                <w:rFonts w:ascii="Times New Roman" w:hAnsi="Times New Roman"/>
                <w:sz w:val="24"/>
                <w:szCs w:val="24"/>
              </w:rPr>
              <w:t>Yüksek Lisans Tezi</w:t>
            </w:r>
          </w:p>
        </w:tc>
        <w:tc>
          <w:tcPr>
            <w:tcW w:w="29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29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224"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373"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24</w:t>
            </w:r>
          </w:p>
        </w:tc>
        <w:tc>
          <w:tcPr>
            <w:tcW w:w="171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Pr>
                <w:rFonts w:ascii="Times New Roman" w:hAnsi="Times New Roman"/>
                <w:sz w:val="24"/>
                <w:szCs w:val="24"/>
              </w:rPr>
              <w:t>Danışman öğretim üyeleri</w:t>
            </w:r>
          </w:p>
        </w:tc>
      </w:tr>
      <w:tr w:rsidR="008553BE" w:rsidRPr="005B14F3" w:rsidTr="00792689">
        <w:tc>
          <w:tcPr>
            <w:tcW w:w="67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sz w:val="24"/>
                <w:szCs w:val="24"/>
              </w:rPr>
            </w:pPr>
            <w:r>
              <w:rPr>
                <w:rFonts w:ascii="Times New Roman" w:hAnsi="Times New Roman"/>
                <w:sz w:val="24"/>
                <w:szCs w:val="24"/>
              </w:rPr>
              <w:t>SKİ</w:t>
            </w:r>
            <w:r w:rsidRPr="005B14F3">
              <w:rPr>
                <w:rFonts w:ascii="Times New Roman" w:hAnsi="Times New Roman"/>
                <w:sz w:val="24"/>
                <w:szCs w:val="24"/>
              </w:rPr>
              <w:t>501</w:t>
            </w:r>
          </w:p>
        </w:tc>
        <w:tc>
          <w:tcPr>
            <w:tcW w:w="140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sz w:val="24"/>
                <w:szCs w:val="24"/>
              </w:rPr>
            </w:pPr>
            <w:r w:rsidRPr="005B14F3">
              <w:rPr>
                <w:rFonts w:ascii="Times New Roman" w:hAnsi="Times New Roman"/>
                <w:sz w:val="24"/>
                <w:szCs w:val="24"/>
              </w:rPr>
              <w:t>Seminer**</w:t>
            </w:r>
          </w:p>
        </w:tc>
        <w:tc>
          <w:tcPr>
            <w:tcW w:w="29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29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224"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373"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12</w:t>
            </w:r>
          </w:p>
        </w:tc>
        <w:tc>
          <w:tcPr>
            <w:tcW w:w="171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Pr>
                <w:rFonts w:ascii="Times New Roman" w:hAnsi="Times New Roman"/>
                <w:sz w:val="24"/>
                <w:szCs w:val="24"/>
              </w:rPr>
              <w:t>Danışman öğretim üyeleri</w:t>
            </w:r>
          </w:p>
        </w:tc>
      </w:tr>
      <w:tr w:rsidR="008553BE" w:rsidRPr="005B14F3" w:rsidTr="00792689">
        <w:tc>
          <w:tcPr>
            <w:tcW w:w="67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sz w:val="24"/>
                <w:szCs w:val="24"/>
              </w:rPr>
            </w:pPr>
            <w:r>
              <w:rPr>
                <w:rFonts w:ascii="Times New Roman" w:hAnsi="Times New Roman"/>
                <w:sz w:val="24"/>
                <w:szCs w:val="24"/>
              </w:rPr>
              <w:t>SKİ</w:t>
            </w:r>
            <w:r w:rsidRPr="005B14F3">
              <w:rPr>
                <w:rFonts w:ascii="Times New Roman" w:hAnsi="Times New Roman"/>
                <w:sz w:val="24"/>
                <w:szCs w:val="24"/>
              </w:rPr>
              <w:t xml:space="preserve"> 513</w:t>
            </w:r>
          </w:p>
        </w:tc>
        <w:tc>
          <w:tcPr>
            <w:tcW w:w="140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sz w:val="24"/>
                <w:szCs w:val="24"/>
              </w:rPr>
            </w:pPr>
            <w:r w:rsidRPr="005B14F3">
              <w:rPr>
                <w:rFonts w:ascii="Times New Roman" w:hAnsi="Times New Roman"/>
                <w:sz w:val="24"/>
                <w:szCs w:val="24"/>
              </w:rPr>
              <w:t>Sağlık Kurumlarında Araştırma Yöntemleri</w:t>
            </w:r>
          </w:p>
        </w:tc>
        <w:tc>
          <w:tcPr>
            <w:tcW w:w="29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3</w:t>
            </w:r>
          </w:p>
        </w:tc>
        <w:tc>
          <w:tcPr>
            <w:tcW w:w="29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224"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3</w:t>
            </w:r>
          </w:p>
        </w:tc>
        <w:tc>
          <w:tcPr>
            <w:tcW w:w="373"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6</w:t>
            </w:r>
          </w:p>
        </w:tc>
        <w:tc>
          <w:tcPr>
            <w:tcW w:w="171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Pr>
                <w:rFonts w:ascii="Times New Roman" w:hAnsi="Times New Roman"/>
                <w:sz w:val="24"/>
                <w:szCs w:val="24"/>
              </w:rPr>
              <w:t>Doç. Dr. Gülnur İLGÜN</w:t>
            </w:r>
          </w:p>
        </w:tc>
      </w:tr>
    </w:tbl>
    <w:p w:rsidR="008553BE" w:rsidRPr="005B14F3" w:rsidRDefault="008553BE" w:rsidP="008553BE">
      <w:pPr>
        <w:spacing w:after="0" w:line="240" w:lineRule="auto"/>
        <w:ind w:left="-142"/>
        <w:jc w:val="both"/>
        <w:rPr>
          <w:rFonts w:ascii="Times New Roman" w:hAnsi="Times New Roman"/>
          <w:szCs w:val="24"/>
        </w:rPr>
      </w:pPr>
      <w:r w:rsidRPr="005B14F3">
        <w:rPr>
          <w:rFonts w:ascii="Times New Roman" w:hAnsi="Times New Roman"/>
          <w:szCs w:val="24"/>
        </w:rPr>
        <w:t>* Her öğrenci uzmanlık alan dersleri listesinden danışmanına ait olan dersi seçmek zorundadır.</w:t>
      </w:r>
    </w:p>
    <w:p w:rsidR="008553BE" w:rsidRPr="005B14F3" w:rsidRDefault="008553BE" w:rsidP="008553BE">
      <w:pPr>
        <w:spacing w:after="0" w:line="240" w:lineRule="auto"/>
        <w:ind w:left="-142"/>
        <w:jc w:val="both"/>
        <w:rPr>
          <w:rFonts w:ascii="Times New Roman" w:hAnsi="Times New Roman"/>
          <w:szCs w:val="24"/>
        </w:rPr>
      </w:pPr>
      <w:r w:rsidRPr="005B14F3">
        <w:rPr>
          <w:rFonts w:ascii="Times New Roman" w:hAnsi="Times New Roman"/>
          <w:szCs w:val="24"/>
        </w:rPr>
        <w:t>** Her öğrenci seminer dersini tez çalışmasına başlamadan önceki güz veya bahar yarıyılında bir defa almak zorundadır.</w:t>
      </w:r>
    </w:p>
    <w:p w:rsidR="008553BE" w:rsidRPr="005B14F3" w:rsidRDefault="008553BE" w:rsidP="008553BE">
      <w:pPr>
        <w:pStyle w:val="ListeParagraf"/>
        <w:spacing w:after="0" w:line="240" w:lineRule="auto"/>
        <w:ind w:left="0"/>
        <w:rPr>
          <w:rFonts w:ascii="Times New Roman" w:hAnsi="Times New Roman"/>
          <w:sz w:val="24"/>
          <w:szCs w:val="24"/>
        </w:rPr>
      </w:pPr>
    </w:p>
    <w:p w:rsidR="008553BE" w:rsidRPr="005B14F3" w:rsidRDefault="008553BE" w:rsidP="008553BE">
      <w:pPr>
        <w:spacing w:line="360" w:lineRule="auto"/>
        <w:rPr>
          <w:rFonts w:ascii="Times New Roman" w:hAnsi="Times New Roman"/>
          <w:b/>
          <w:sz w:val="24"/>
          <w:szCs w:val="24"/>
        </w:rPr>
      </w:pPr>
      <w:r w:rsidRPr="005B14F3">
        <w:rPr>
          <w:rFonts w:ascii="Times New Roman" w:hAnsi="Times New Roman"/>
          <w:b/>
          <w:sz w:val="24"/>
          <w:szCs w:val="24"/>
        </w:rPr>
        <w:lastRenderedPageBreak/>
        <w:t>GÜZ YARIYILI SEÇMELİ DERSLER</w:t>
      </w:r>
    </w:p>
    <w:tbl>
      <w:tblPr>
        <w:tblW w:w="52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7"/>
        <w:gridCol w:w="3208"/>
        <w:gridCol w:w="416"/>
        <w:gridCol w:w="418"/>
        <w:gridCol w:w="419"/>
        <w:gridCol w:w="870"/>
        <w:gridCol w:w="2820"/>
      </w:tblGrid>
      <w:tr w:rsidR="008553BE" w:rsidRPr="005B14F3" w:rsidTr="00792689">
        <w:tc>
          <w:tcPr>
            <w:tcW w:w="541"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rPr>
                <w:rFonts w:ascii="Times New Roman" w:hAnsi="Times New Roman"/>
                <w:b/>
                <w:sz w:val="24"/>
                <w:szCs w:val="24"/>
              </w:rPr>
            </w:pPr>
            <w:r w:rsidRPr="005B14F3">
              <w:rPr>
                <w:rFonts w:ascii="Times New Roman" w:hAnsi="Times New Roman"/>
                <w:b/>
                <w:sz w:val="24"/>
                <w:szCs w:val="24"/>
              </w:rPr>
              <w:t>DERSKODU</w:t>
            </w:r>
          </w:p>
        </w:tc>
        <w:tc>
          <w:tcPr>
            <w:tcW w:w="1694"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b/>
                <w:sz w:val="24"/>
                <w:szCs w:val="24"/>
              </w:rPr>
            </w:pPr>
            <w:r w:rsidRPr="005B14F3">
              <w:rPr>
                <w:rFonts w:ascii="Times New Roman" w:hAnsi="Times New Roman"/>
                <w:b/>
                <w:sz w:val="24"/>
                <w:szCs w:val="24"/>
              </w:rPr>
              <w:t>SEÇMELİ DERS ADI</w:t>
            </w:r>
          </w:p>
        </w:tc>
        <w:tc>
          <w:tcPr>
            <w:tcW w:w="259"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b/>
                <w:sz w:val="24"/>
                <w:szCs w:val="24"/>
              </w:rPr>
            </w:pPr>
            <w:r w:rsidRPr="005B14F3">
              <w:rPr>
                <w:rFonts w:ascii="Times New Roman" w:hAnsi="Times New Roman"/>
                <w:b/>
                <w:sz w:val="24"/>
                <w:szCs w:val="24"/>
              </w:rPr>
              <w:t>T</w:t>
            </w:r>
          </w:p>
        </w:tc>
        <w:tc>
          <w:tcPr>
            <w:tcW w:w="260"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b/>
                <w:sz w:val="24"/>
                <w:szCs w:val="24"/>
              </w:rPr>
            </w:pPr>
            <w:r w:rsidRPr="005B14F3">
              <w:rPr>
                <w:rFonts w:ascii="Times New Roman" w:hAnsi="Times New Roman"/>
                <w:b/>
                <w:sz w:val="24"/>
                <w:szCs w:val="24"/>
              </w:rPr>
              <w:t>U</w:t>
            </w:r>
          </w:p>
        </w:tc>
        <w:tc>
          <w:tcPr>
            <w:tcW w:w="260"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b/>
                <w:sz w:val="24"/>
                <w:szCs w:val="24"/>
              </w:rPr>
            </w:pPr>
            <w:r w:rsidRPr="005B14F3">
              <w:rPr>
                <w:rFonts w:ascii="Times New Roman" w:hAnsi="Times New Roman"/>
                <w:b/>
                <w:sz w:val="24"/>
                <w:szCs w:val="24"/>
              </w:rPr>
              <w:t>K</w:t>
            </w:r>
          </w:p>
        </w:tc>
        <w:tc>
          <w:tcPr>
            <w:tcW w:w="45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b/>
                <w:sz w:val="24"/>
                <w:szCs w:val="24"/>
              </w:rPr>
            </w:pPr>
            <w:r w:rsidRPr="005B14F3">
              <w:rPr>
                <w:rFonts w:ascii="Times New Roman" w:hAnsi="Times New Roman"/>
                <w:b/>
                <w:sz w:val="24"/>
                <w:szCs w:val="24"/>
              </w:rPr>
              <w:t>AKTS</w:t>
            </w:r>
          </w:p>
        </w:tc>
        <w:tc>
          <w:tcPr>
            <w:tcW w:w="152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b/>
                <w:sz w:val="24"/>
                <w:szCs w:val="24"/>
              </w:rPr>
            </w:pPr>
            <w:r>
              <w:rPr>
                <w:rFonts w:ascii="Times New Roman" w:hAnsi="Times New Roman"/>
                <w:b/>
                <w:sz w:val="24"/>
                <w:szCs w:val="24"/>
              </w:rPr>
              <w:t>Dersin Sorumlusu</w:t>
            </w:r>
          </w:p>
        </w:tc>
      </w:tr>
      <w:tr w:rsidR="008553BE" w:rsidRPr="005B14F3" w:rsidTr="00792689">
        <w:tc>
          <w:tcPr>
            <w:tcW w:w="541"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SKİ </w:t>
            </w:r>
            <w:r w:rsidRPr="005B14F3">
              <w:rPr>
                <w:rFonts w:ascii="Times New Roman" w:hAnsi="Times New Roman"/>
                <w:color w:val="000000"/>
                <w:sz w:val="24"/>
                <w:szCs w:val="24"/>
              </w:rPr>
              <w:t>503</w:t>
            </w:r>
          </w:p>
        </w:tc>
        <w:tc>
          <w:tcPr>
            <w:tcW w:w="1694"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color w:val="000000"/>
                <w:sz w:val="24"/>
                <w:szCs w:val="24"/>
              </w:rPr>
            </w:pPr>
            <w:r w:rsidRPr="005B14F3">
              <w:rPr>
                <w:rFonts w:ascii="Times New Roman" w:hAnsi="Times New Roman"/>
                <w:color w:val="000000"/>
                <w:sz w:val="24"/>
                <w:szCs w:val="24"/>
              </w:rPr>
              <w:t>Sağlık Kurumlarında Örgütsel Davranış</w:t>
            </w:r>
          </w:p>
        </w:tc>
        <w:tc>
          <w:tcPr>
            <w:tcW w:w="259"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3</w:t>
            </w:r>
          </w:p>
        </w:tc>
        <w:tc>
          <w:tcPr>
            <w:tcW w:w="260"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0</w:t>
            </w:r>
          </w:p>
        </w:tc>
        <w:tc>
          <w:tcPr>
            <w:tcW w:w="260"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3</w:t>
            </w:r>
          </w:p>
        </w:tc>
        <w:tc>
          <w:tcPr>
            <w:tcW w:w="45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6</w:t>
            </w:r>
          </w:p>
        </w:tc>
        <w:tc>
          <w:tcPr>
            <w:tcW w:w="152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Pr>
                <w:rFonts w:ascii="Times New Roman" w:hAnsi="Times New Roman"/>
                <w:sz w:val="24"/>
                <w:szCs w:val="24"/>
              </w:rPr>
              <w:t>Dr. Öğretim Üyesi Hatice AĞCA</w:t>
            </w:r>
          </w:p>
        </w:tc>
      </w:tr>
      <w:tr w:rsidR="008553BE" w:rsidRPr="005B14F3" w:rsidTr="00792689">
        <w:tc>
          <w:tcPr>
            <w:tcW w:w="541"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both"/>
              <w:rPr>
                <w:rFonts w:ascii="Times New Roman" w:hAnsi="Times New Roman"/>
                <w:sz w:val="24"/>
                <w:szCs w:val="24"/>
              </w:rPr>
            </w:pPr>
            <w:r>
              <w:rPr>
                <w:rFonts w:ascii="Times New Roman" w:hAnsi="Times New Roman"/>
                <w:sz w:val="24"/>
                <w:szCs w:val="24"/>
              </w:rPr>
              <w:t xml:space="preserve">SKİ </w:t>
            </w:r>
            <w:r w:rsidRPr="005B14F3">
              <w:rPr>
                <w:rFonts w:ascii="Times New Roman" w:hAnsi="Times New Roman"/>
                <w:sz w:val="24"/>
                <w:szCs w:val="24"/>
              </w:rPr>
              <w:t>507</w:t>
            </w:r>
          </w:p>
        </w:tc>
        <w:tc>
          <w:tcPr>
            <w:tcW w:w="1694"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rPr>
                <w:rFonts w:ascii="Times New Roman" w:hAnsi="Times New Roman"/>
                <w:sz w:val="24"/>
                <w:szCs w:val="24"/>
              </w:rPr>
            </w:pPr>
            <w:r w:rsidRPr="005B14F3">
              <w:rPr>
                <w:rFonts w:ascii="Times New Roman" w:hAnsi="Times New Roman"/>
                <w:sz w:val="24"/>
                <w:szCs w:val="24"/>
              </w:rPr>
              <w:t>Sağlık Kurumlarında Finansal Yönetim</w:t>
            </w:r>
          </w:p>
        </w:tc>
        <w:tc>
          <w:tcPr>
            <w:tcW w:w="259"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3</w:t>
            </w:r>
          </w:p>
        </w:tc>
        <w:tc>
          <w:tcPr>
            <w:tcW w:w="260"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260" w:type="pct"/>
            <w:tcBorders>
              <w:top w:val="single" w:sz="4" w:space="0" w:color="000000"/>
              <w:left w:val="single" w:sz="4" w:space="0" w:color="000000"/>
              <w:bottom w:val="single" w:sz="4" w:space="0" w:color="000000"/>
              <w:right w:val="single" w:sz="4" w:space="0" w:color="000000"/>
            </w:tcBorders>
            <w:hideMark/>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3</w:t>
            </w:r>
          </w:p>
        </w:tc>
        <w:tc>
          <w:tcPr>
            <w:tcW w:w="458"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6</w:t>
            </w:r>
          </w:p>
        </w:tc>
        <w:tc>
          <w:tcPr>
            <w:tcW w:w="1529" w:type="pct"/>
            <w:tcBorders>
              <w:top w:val="single" w:sz="4" w:space="0" w:color="000000"/>
              <w:left w:val="single" w:sz="4" w:space="0" w:color="000000"/>
              <w:bottom w:val="single" w:sz="4" w:space="0" w:color="000000"/>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Pr>
                <w:rFonts w:ascii="Times New Roman" w:hAnsi="Times New Roman"/>
                <w:sz w:val="24"/>
                <w:szCs w:val="24"/>
              </w:rPr>
              <w:t>Doç. Dr. Haşim BAĞCI</w:t>
            </w:r>
          </w:p>
        </w:tc>
      </w:tr>
      <w:tr w:rsidR="008553BE" w:rsidRPr="005B14F3" w:rsidTr="00792689">
        <w:trPr>
          <w:trHeight w:val="285"/>
        </w:trPr>
        <w:tc>
          <w:tcPr>
            <w:tcW w:w="541"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both"/>
              <w:rPr>
                <w:rFonts w:ascii="Times New Roman" w:hAnsi="Times New Roman"/>
                <w:sz w:val="24"/>
                <w:szCs w:val="24"/>
              </w:rPr>
            </w:pPr>
            <w:r>
              <w:rPr>
                <w:rFonts w:ascii="Times New Roman" w:hAnsi="Times New Roman"/>
                <w:sz w:val="24"/>
                <w:szCs w:val="24"/>
              </w:rPr>
              <w:t xml:space="preserve">SKİ </w:t>
            </w:r>
            <w:r w:rsidRPr="005B14F3">
              <w:rPr>
                <w:rFonts w:ascii="Times New Roman" w:hAnsi="Times New Roman"/>
                <w:sz w:val="24"/>
                <w:szCs w:val="24"/>
              </w:rPr>
              <w:t>511</w:t>
            </w:r>
          </w:p>
        </w:tc>
        <w:tc>
          <w:tcPr>
            <w:tcW w:w="1694"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rPr>
                <w:rFonts w:ascii="Times New Roman" w:hAnsi="Times New Roman"/>
                <w:sz w:val="24"/>
                <w:szCs w:val="24"/>
              </w:rPr>
            </w:pPr>
            <w:r w:rsidRPr="005B14F3">
              <w:rPr>
                <w:rFonts w:ascii="Times New Roman" w:hAnsi="Times New Roman"/>
                <w:sz w:val="24"/>
                <w:szCs w:val="24"/>
              </w:rPr>
              <w:t xml:space="preserve">Sağlık Kurumlarında </w:t>
            </w:r>
            <w:r>
              <w:rPr>
                <w:rFonts w:ascii="Times New Roman" w:hAnsi="Times New Roman"/>
                <w:sz w:val="24"/>
                <w:szCs w:val="24"/>
              </w:rPr>
              <w:t xml:space="preserve">Dijital </w:t>
            </w:r>
            <w:r w:rsidRPr="005B14F3">
              <w:rPr>
                <w:rFonts w:ascii="Times New Roman" w:hAnsi="Times New Roman"/>
                <w:sz w:val="24"/>
                <w:szCs w:val="24"/>
              </w:rPr>
              <w:t>Pazarlama</w:t>
            </w:r>
          </w:p>
        </w:tc>
        <w:tc>
          <w:tcPr>
            <w:tcW w:w="259"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3</w:t>
            </w:r>
          </w:p>
        </w:tc>
        <w:tc>
          <w:tcPr>
            <w:tcW w:w="260"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260"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3</w:t>
            </w:r>
          </w:p>
        </w:tc>
        <w:tc>
          <w:tcPr>
            <w:tcW w:w="458"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6</w:t>
            </w:r>
          </w:p>
        </w:tc>
        <w:tc>
          <w:tcPr>
            <w:tcW w:w="1529" w:type="pct"/>
            <w:tcBorders>
              <w:top w:val="single" w:sz="4" w:space="0" w:color="auto"/>
              <w:left w:val="single" w:sz="4" w:space="0" w:color="000000"/>
              <w:bottom w:val="single" w:sz="4" w:space="0" w:color="auto"/>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Pr>
                <w:rFonts w:ascii="Times New Roman" w:hAnsi="Times New Roman"/>
                <w:sz w:val="24"/>
                <w:szCs w:val="24"/>
              </w:rPr>
              <w:t>Doç. Dr. Asude Yasemin ZENGİN</w:t>
            </w:r>
          </w:p>
        </w:tc>
      </w:tr>
      <w:tr w:rsidR="008553BE" w:rsidRPr="005B14F3" w:rsidTr="00792689">
        <w:trPr>
          <w:trHeight w:val="285"/>
        </w:trPr>
        <w:tc>
          <w:tcPr>
            <w:tcW w:w="541"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both"/>
              <w:rPr>
                <w:rFonts w:ascii="Times New Roman" w:hAnsi="Times New Roman"/>
                <w:sz w:val="24"/>
                <w:szCs w:val="24"/>
              </w:rPr>
            </w:pPr>
            <w:r>
              <w:rPr>
                <w:rFonts w:ascii="Times New Roman" w:hAnsi="Times New Roman"/>
                <w:sz w:val="24"/>
                <w:szCs w:val="24"/>
              </w:rPr>
              <w:t xml:space="preserve">SKİ </w:t>
            </w:r>
            <w:r w:rsidRPr="005B14F3">
              <w:rPr>
                <w:rFonts w:ascii="Times New Roman" w:hAnsi="Times New Roman"/>
                <w:sz w:val="24"/>
                <w:szCs w:val="24"/>
              </w:rPr>
              <w:t>515</w:t>
            </w:r>
          </w:p>
        </w:tc>
        <w:tc>
          <w:tcPr>
            <w:tcW w:w="1694"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rPr>
                <w:rFonts w:ascii="Times New Roman" w:hAnsi="Times New Roman"/>
                <w:sz w:val="24"/>
                <w:szCs w:val="24"/>
              </w:rPr>
            </w:pPr>
            <w:r w:rsidRPr="005B14F3">
              <w:rPr>
                <w:rFonts w:ascii="Times New Roman" w:hAnsi="Times New Roman"/>
                <w:sz w:val="24"/>
                <w:szCs w:val="24"/>
              </w:rPr>
              <w:t xml:space="preserve">Sağlık </w:t>
            </w:r>
            <w:r>
              <w:rPr>
                <w:rFonts w:ascii="Times New Roman" w:hAnsi="Times New Roman"/>
                <w:sz w:val="24"/>
                <w:szCs w:val="24"/>
              </w:rPr>
              <w:t>Hizmetleri Pazarlaması</w:t>
            </w:r>
          </w:p>
        </w:tc>
        <w:tc>
          <w:tcPr>
            <w:tcW w:w="259"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3</w:t>
            </w:r>
          </w:p>
        </w:tc>
        <w:tc>
          <w:tcPr>
            <w:tcW w:w="260"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0</w:t>
            </w:r>
          </w:p>
        </w:tc>
        <w:tc>
          <w:tcPr>
            <w:tcW w:w="260"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3</w:t>
            </w:r>
          </w:p>
        </w:tc>
        <w:tc>
          <w:tcPr>
            <w:tcW w:w="458"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sz w:val="24"/>
                <w:szCs w:val="24"/>
              </w:rPr>
            </w:pPr>
            <w:r w:rsidRPr="005B14F3">
              <w:rPr>
                <w:rFonts w:ascii="Times New Roman" w:hAnsi="Times New Roman"/>
                <w:sz w:val="24"/>
                <w:szCs w:val="24"/>
              </w:rPr>
              <w:t>6</w:t>
            </w:r>
          </w:p>
        </w:tc>
        <w:tc>
          <w:tcPr>
            <w:tcW w:w="1529" w:type="pct"/>
            <w:tcBorders>
              <w:top w:val="single" w:sz="4" w:space="0" w:color="auto"/>
              <w:left w:val="single" w:sz="4" w:space="0" w:color="000000"/>
              <w:bottom w:val="single" w:sz="4" w:space="0" w:color="auto"/>
              <w:right w:val="single" w:sz="4" w:space="0" w:color="000000"/>
            </w:tcBorders>
          </w:tcPr>
          <w:p w:rsidR="008553BE" w:rsidRPr="005B14F3" w:rsidRDefault="008553BE" w:rsidP="00792689">
            <w:pPr>
              <w:spacing w:after="0" w:line="240" w:lineRule="auto"/>
              <w:jc w:val="center"/>
              <w:rPr>
                <w:rFonts w:ascii="Times New Roman" w:hAnsi="Times New Roman"/>
                <w:sz w:val="24"/>
                <w:szCs w:val="24"/>
              </w:rPr>
            </w:pPr>
            <w:r>
              <w:rPr>
                <w:rFonts w:ascii="Times New Roman" w:hAnsi="Times New Roman"/>
                <w:sz w:val="24"/>
                <w:szCs w:val="24"/>
              </w:rPr>
              <w:t>Doç. Dr. Asude Yasemin ZENGİN</w:t>
            </w:r>
          </w:p>
        </w:tc>
      </w:tr>
      <w:tr w:rsidR="008553BE" w:rsidRPr="005B14F3" w:rsidTr="00792689">
        <w:trPr>
          <w:trHeight w:val="285"/>
        </w:trPr>
        <w:tc>
          <w:tcPr>
            <w:tcW w:w="541"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SKİ </w:t>
            </w:r>
            <w:r w:rsidRPr="005B14F3">
              <w:rPr>
                <w:rFonts w:ascii="Times New Roman" w:hAnsi="Times New Roman"/>
                <w:color w:val="000000"/>
                <w:sz w:val="24"/>
                <w:szCs w:val="24"/>
              </w:rPr>
              <w:t>521</w:t>
            </w:r>
          </w:p>
        </w:tc>
        <w:tc>
          <w:tcPr>
            <w:tcW w:w="1694"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rPr>
                <w:rFonts w:ascii="Times New Roman" w:hAnsi="Times New Roman"/>
                <w:color w:val="000000"/>
                <w:sz w:val="24"/>
                <w:szCs w:val="24"/>
              </w:rPr>
            </w:pPr>
            <w:r w:rsidRPr="005B14F3">
              <w:rPr>
                <w:rFonts w:ascii="Times New Roman" w:hAnsi="Times New Roman"/>
                <w:color w:val="000000"/>
                <w:sz w:val="24"/>
                <w:szCs w:val="24"/>
              </w:rPr>
              <w:t>Sağlık Ekonomisi</w:t>
            </w:r>
          </w:p>
        </w:tc>
        <w:tc>
          <w:tcPr>
            <w:tcW w:w="259"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3</w:t>
            </w:r>
          </w:p>
        </w:tc>
        <w:tc>
          <w:tcPr>
            <w:tcW w:w="260"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0</w:t>
            </w:r>
          </w:p>
        </w:tc>
        <w:tc>
          <w:tcPr>
            <w:tcW w:w="260"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3</w:t>
            </w:r>
          </w:p>
        </w:tc>
        <w:tc>
          <w:tcPr>
            <w:tcW w:w="458"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6</w:t>
            </w:r>
          </w:p>
        </w:tc>
        <w:tc>
          <w:tcPr>
            <w:tcW w:w="1529" w:type="pct"/>
            <w:tcBorders>
              <w:top w:val="single" w:sz="4" w:space="0" w:color="auto"/>
              <w:left w:val="single" w:sz="4" w:space="0" w:color="000000"/>
              <w:bottom w:val="single" w:sz="4" w:space="0" w:color="auto"/>
              <w:right w:val="single" w:sz="4" w:space="0" w:color="000000"/>
            </w:tcBorders>
          </w:tcPr>
          <w:p w:rsidR="008553BE" w:rsidRPr="005B14F3" w:rsidRDefault="008553BE" w:rsidP="0079268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Doç. Dr. Şahin ÇETİNKAYA</w:t>
            </w:r>
          </w:p>
        </w:tc>
      </w:tr>
      <w:tr w:rsidR="008553BE" w:rsidRPr="005B14F3" w:rsidTr="00792689">
        <w:trPr>
          <w:trHeight w:val="285"/>
        </w:trPr>
        <w:tc>
          <w:tcPr>
            <w:tcW w:w="541"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rPr>
                <w:rFonts w:ascii="Times New Roman" w:hAnsi="Times New Roman"/>
                <w:color w:val="000000"/>
                <w:sz w:val="24"/>
                <w:szCs w:val="24"/>
              </w:rPr>
            </w:pPr>
            <w:r>
              <w:rPr>
                <w:rFonts w:ascii="Times New Roman" w:hAnsi="Times New Roman"/>
                <w:color w:val="000000"/>
                <w:sz w:val="24"/>
                <w:szCs w:val="24"/>
              </w:rPr>
              <w:t>SKİ 527</w:t>
            </w:r>
          </w:p>
        </w:tc>
        <w:tc>
          <w:tcPr>
            <w:tcW w:w="1694"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rPr>
                <w:rFonts w:ascii="Times New Roman" w:hAnsi="Times New Roman"/>
                <w:color w:val="000000"/>
                <w:sz w:val="24"/>
                <w:szCs w:val="24"/>
              </w:rPr>
            </w:pPr>
            <w:r>
              <w:rPr>
                <w:rFonts w:ascii="Times New Roman" w:hAnsi="Times New Roman"/>
                <w:color w:val="000000"/>
                <w:sz w:val="24"/>
                <w:szCs w:val="24"/>
              </w:rPr>
              <w:t>Sağlık İşletmelerinde Mali Tablolar Analizi</w:t>
            </w:r>
          </w:p>
        </w:tc>
        <w:tc>
          <w:tcPr>
            <w:tcW w:w="259"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3</w:t>
            </w:r>
          </w:p>
        </w:tc>
        <w:tc>
          <w:tcPr>
            <w:tcW w:w="260"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0</w:t>
            </w:r>
          </w:p>
        </w:tc>
        <w:tc>
          <w:tcPr>
            <w:tcW w:w="260"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3</w:t>
            </w:r>
          </w:p>
        </w:tc>
        <w:tc>
          <w:tcPr>
            <w:tcW w:w="458"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6</w:t>
            </w:r>
          </w:p>
        </w:tc>
        <w:tc>
          <w:tcPr>
            <w:tcW w:w="1529" w:type="pct"/>
            <w:tcBorders>
              <w:top w:val="single" w:sz="4" w:space="0" w:color="auto"/>
              <w:left w:val="single" w:sz="4" w:space="0" w:color="000000"/>
              <w:bottom w:val="single" w:sz="4" w:space="0" w:color="auto"/>
              <w:right w:val="single" w:sz="4" w:space="0" w:color="000000"/>
            </w:tcBorders>
          </w:tcPr>
          <w:p w:rsidR="008553BE" w:rsidRPr="005B14F3" w:rsidRDefault="008553BE" w:rsidP="0079268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Doç. Dr. M. A. İbrahim SARIAY</w:t>
            </w:r>
          </w:p>
        </w:tc>
      </w:tr>
      <w:tr w:rsidR="008553BE" w:rsidRPr="005B14F3" w:rsidTr="00792689">
        <w:trPr>
          <w:trHeight w:val="285"/>
        </w:trPr>
        <w:tc>
          <w:tcPr>
            <w:tcW w:w="541" w:type="pct"/>
            <w:tcBorders>
              <w:top w:val="single" w:sz="4" w:space="0" w:color="auto"/>
              <w:left w:val="single" w:sz="4" w:space="0" w:color="000000"/>
              <w:bottom w:val="single" w:sz="4" w:space="0" w:color="auto"/>
              <w:right w:val="single" w:sz="4" w:space="0" w:color="000000"/>
            </w:tcBorders>
            <w:shd w:val="clear" w:color="auto" w:fill="auto"/>
          </w:tcPr>
          <w:p w:rsidR="008553BE" w:rsidRDefault="008553BE" w:rsidP="00792689">
            <w:pPr>
              <w:spacing w:after="0" w:line="240" w:lineRule="auto"/>
              <w:rPr>
                <w:rFonts w:ascii="Times New Roman" w:hAnsi="Times New Roman"/>
                <w:color w:val="000000"/>
                <w:sz w:val="24"/>
                <w:szCs w:val="24"/>
              </w:rPr>
            </w:pPr>
            <w:r>
              <w:rPr>
                <w:rFonts w:ascii="Times New Roman" w:hAnsi="Times New Roman"/>
                <w:color w:val="000000"/>
                <w:sz w:val="24"/>
                <w:szCs w:val="24"/>
              </w:rPr>
              <w:t>SKİ 529</w:t>
            </w:r>
          </w:p>
        </w:tc>
        <w:tc>
          <w:tcPr>
            <w:tcW w:w="1694" w:type="pct"/>
            <w:tcBorders>
              <w:top w:val="single" w:sz="4" w:space="0" w:color="auto"/>
              <w:left w:val="single" w:sz="4" w:space="0" w:color="000000"/>
              <w:bottom w:val="single" w:sz="4" w:space="0" w:color="auto"/>
              <w:right w:val="single" w:sz="4" w:space="0" w:color="000000"/>
            </w:tcBorders>
            <w:shd w:val="clear" w:color="auto" w:fill="auto"/>
          </w:tcPr>
          <w:p w:rsidR="008553BE" w:rsidRDefault="008553BE" w:rsidP="00792689">
            <w:pPr>
              <w:spacing w:after="0" w:line="240" w:lineRule="auto"/>
              <w:rPr>
                <w:rFonts w:ascii="Times New Roman" w:hAnsi="Times New Roman"/>
                <w:color w:val="000000"/>
                <w:sz w:val="24"/>
                <w:szCs w:val="24"/>
              </w:rPr>
            </w:pPr>
            <w:r>
              <w:rPr>
                <w:rFonts w:ascii="Times New Roman" w:hAnsi="Times New Roman"/>
                <w:color w:val="000000"/>
                <w:sz w:val="24"/>
                <w:szCs w:val="24"/>
              </w:rPr>
              <w:t>Dünyada ve Türkiye’de Sağlık Ekonomisi Politikaları</w:t>
            </w:r>
          </w:p>
        </w:tc>
        <w:tc>
          <w:tcPr>
            <w:tcW w:w="259"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3</w:t>
            </w:r>
          </w:p>
        </w:tc>
        <w:tc>
          <w:tcPr>
            <w:tcW w:w="260"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0</w:t>
            </w:r>
          </w:p>
        </w:tc>
        <w:tc>
          <w:tcPr>
            <w:tcW w:w="260"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3</w:t>
            </w:r>
          </w:p>
        </w:tc>
        <w:tc>
          <w:tcPr>
            <w:tcW w:w="458" w:type="pct"/>
            <w:tcBorders>
              <w:top w:val="single" w:sz="4" w:space="0" w:color="auto"/>
              <w:left w:val="single" w:sz="4" w:space="0" w:color="000000"/>
              <w:bottom w:val="single" w:sz="4" w:space="0" w:color="auto"/>
              <w:right w:val="single" w:sz="4" w:space="0" w:color="000000"/>
            </w:tcBorders>
            <w:shd w:val="clear" w:color="auto" w:fill="auto"/>
          </w:tcPr>
          <w:p w:rsidR="008553BE" w:rsidRPr="005B14F3" w:rsidRDefault="008553BE" w:rsidP="00792689">
            <w:pPr>
              <w:spacing w:after="0" w:line="240" w:lineRule="auto"/>
              <w:jc w:val="center"/>
              <w:rPr>
                <w:rFonts w:ascii="Times New Roman" w:hAnsi="Times New Roman"/>
                <w:color w:val="000000"/>
                <w:sz w:val="24"/>
                <w:szCs w:val="24"/>
              </w:rPr>
            </w:pPr>
            <w:r w:rsidRPr="005B14F3">
              <w:rPr>
                <w:rFonts w:ascii="Times New Roman" w:hAnsi="Times New Roman"/>
                <w:color w:val="000000"/>
                <w:sz w:val="24"/>
                <w:szCs w:val="24"/>
              </w:rPr>
              <w:t>6</w:t>
            </w:r>
          </w:p>
        </w:tc>
        <w:tc>
          <w:tcPr>
            <w:tcW w:w="1529" w:type="pct"/>
            <w:tcBorders>
              <w:top w:val="single" w:sz="4" w:space="0" w:color="auto"/>
              <w:left w:val="single" w:sz="4" w:space="0" w:color="000000"/>
              <w:bottom w:val="single" w:sz="4" w:space="0" w:color="auto"/>
              <w:right w:val="single" w:sz="4" w:space="0" w:color="000000"/>
            </w:tcBorders>
          </w:tcPr>
          <w:p w:rsidR="008553BE" w:rsidRPr="005B14F3" w:rsidRDefault="008553BE" w:rsidP="0079268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Doç. Dr. Şahin ÇETİNKAYA</w:t>
            </w:r>
          </w:p>
        </w:tc>
      </w:tr>
    </w:tbl>
    <w:p w:rsidR="008553BE" w:rsidRDefault="008553BE" w:rsidP="008553BE"/>
    <w:p w:rsidR="008553BE" w:rsidRPr="00AD0BE9" w:rsidRDefault="008553BE" w:rsidP="008553BE">
      <w:pPr>
        <w:shd w:val="clear" w:color="auto" w:fill="FFFFFF"/>
        <w:spacing w:after="0" w:line="240" w:lineRule="auto"/>
        <w:jc w:val="center"/>
        <w:rPr>
          <w:rFonts w:ascii="Times New Roman" w:eastAsia="Times New Roman" w:hAnsi="Times New Roman" w:cs="Times New Roman"/>
          <w:b/>
          <w:bCs/>
        </w:rPr>
      </w:pPr>
      <w:r w:rsidRPr="00AD0BE9">
        <w:rPr>
          <w:rFonts w:ascii="Times New Roman" w:eastAsia="Times New Roman" w:hAnsi="Times New Roman" w:cs="Times New Roman"/>
          <w:b/>
          <w:bCs/>
        </w:rPr>
        <w:t>2023-2024 EĞİTİM-ÖĞRETİM YILI BAHAR DÖNEMİ DERS DAĞILIM PROGRAMI</w:t>
      </w:r>
    </w:p>
    <w:p w:rsidR="008553BE" w:rsidRPr="00AD0BE9" w:rsidRDefault="008553BE" w:rsidP="008553BE">
      <w:pPr>
        <w:shd w:val="clear" w:color="auto" w:fill="FFFFFF"/>
        <w:spacing w:after="0" w:line="240" w:lineRule="auto"/>
        <w:jc w:val="center"/>
        <w:rPr>
          <w:rFonts w:ascii="Times New Roman" w:eastAsia="Times New Roman" w:hAnsi="Times New Roman" w:cs="Times New Roman"/>
          <w:b/>
          <w:bCs/>
        </w:rPr>
      </w:pPr>
    </w:p>
    <w:tbl>
      <w:tblPr>
        <w:tblStyle w:val="TabloKlavuzu"/>
        <w:tblW w:w="9519" w:type="dxa"/>
        <w:tblInd w:w="10" w:type="dxa"/>
        <w:tblLayout w:type="fixed"/>
        <w:tblLook w:val="04A0"/>
      </w:tblPr>
      <w:tblGrid>
        <w:gridCol w:w="941"/>
        <w:gridCol w:w="2104"/>
        <w:gridCol w:w="383"/>
        <w:gridCol w:w="461"/>
        <w:gridCol w:w="498"/>
        <w:gridCol w:w="796"/>
        <w:gridCol w:w="4336"/>
      </w:tblGrid>
      <w:tr w:rsidR="008553BE" w:rsidRPr="00AD0BE9" w:rsidTr="008553BE">
        <w:trPr>
          <w:trHeight w:val="507"/>
        </w:trPr>
        <w:tc>
          <w:tcPr>
            <w:tcW w:w="941" w:type="dxa"/>
            <w:vAlign w:val="center"/>
          </w:tcPr>
          <w:p w:rsidR="008553BE" w:rsidRPr="00AD0BE9" w:rsidRDefault="008553BE" w:rsidP="008553BE">
            <w:pPr>
              <w:rPr>
                <w:rFonts w:ascii="Times New Roman" w:hAnsi="Times New Roman" w:cs="Times New Roman"/>
                <w:b/>
              </w:rPr>
            </w:pPr>
            <w:r w:rsidRPr="00AD0BE9">
              <w:rPr>
                <w:rFonts w:ascii="Times New Roman" w:hAnsi="Times New Roman" w:cs="Times New Roman"/>
                <w:b/>
              </w:rPr>
              <w:t>Ders Kodu</w:t>
            </w:r>
          </w:p>
        </w:tc>
        <w:tc>
          <w:tcPr>
            <w:tcW w:w="2104" w:type="dxa"/>
            <w:vAlign w:val="center"/>
          </w:tcPr>
          <w:p w:rsidR="008553BE" w:rsidRPr="00AD0BE9" w:rsidRDefault="008553BE" w:rsidP="008553BE">
            <w:pPr>
              <w:rPr>
                <w:rFonts w:ascii="Times New Roman" w:hAnsi="Times New Roman" w:cs="Times New Roman"/>
                <w:b/>
              </w:rPr>
            </w:pPr>
            <w:r w:rsidRPr="00AD0BE9">
              <w:rPr>
                <w:rFonts w:ascii="Times New Roman" w:hAnsi="Times New Roman" w:cs="Times New Roman"/>
                <w:b/>
              </w:rPr>
              <w:t>Dersin Adı</w:t>
            </w:r>
          </w:p>
        </w:tc>
        <w:tc>
          <w:tcPr>
            <w:tcW w:w="383" w:type="dxa"/>
            <w:vAlign w:val="center"/>
          </w:tcPr>
          <w:p w:rsidR="008553BE" w:rsidRPr="00AD0BE9" w:rsidRDefault="008553BE" w:rsidP="008553BE">
            <w:pPr>
              <w:rPr>
                <w:rFonts w:ascii="Times New Roman" w:hAnsi="Times New Roman" w:cs="Times New Roman"/>
                <w:b/>
              </w:rPr>
            </w:pPr>
            <w:r w:rsidRPr="00AD0BE9">
              <w:rPr>
                <w:rFonts w:ascii="Times New Roman" w:hAnsi="Times New Roman" w:cs="Times New Roman"/>
                <w:b/>
              </w:rPr>
              <w:t>T</w:t>
            </w:r>
          </w:p>
        </w:tc>
        <w:tc>
          <w:tcPr>
            <w:tcW w:w="461" w:type="dxa"/>
            <w:vAlign w:val="center"/>
          </w:tcPr>
          <w:p w:rsidR="008553BE" w:rsidRPr="00AD0BE9" w:rsidRDefault="008553BE" w:rsidP="008553BE">
            <w:pPr>
              <w:rPr>
                <w:rFonts w:ascii="Times New Roman" w:hAnsi="Times New Roman" w:cs="Times New Roman"/>
                <w:b/>
              </w:rPr>
            </w:pPr>
            <w:r w:rsidRPr="00AD0BE9">
              <w:rPr>
                <w:rFonts w:ascii="Times New Roman" w:hAnsi="Times New Roman" w:cs="Times New Roman"/>
                <w:b/>
              </w:rPr>
              <w:t>P</w:t>
            </w:r>
          </w:p>
        </w:tc>
        <w:tc>
          <w:tcPr>
            <w:tcW w:w="498" w:type="dxa"/>
            <w:vAlign w:val="center"/>
          </w:tcPr>
          <w:p w:rsidR="008553BE" w:rsidRPr="00AD0BE9" w:rsidRDefault="008553BE" w:rsidP="008553BE">
            <w:pPr>
              <w:rPr>
                <w:rFonts w:ascii="Times New Roman" w:hAnsi="Times New Roman" w:cs="Times New Roman"/>
                <w:b/>
              </w:rPr>
            </w:pPr>
            <w:r w:rsidRPr="00AD0BE9">
              <w:rPr>
                <w:rFonts w:ascii="Times New Roman" w:hAnsi="Times New Roman" w:cs="Times New Roman"/>
                <w:b/>
              </w:rPr>
              <w:t>K</w:t>
            </w:r>
          </w:p>
        </w:tc>
        <w:tc>
          <w:tcPr>
            <w:tcW w:w="796" w:type="dxa"/>
            <w:vAlign w:val="center"/>
          </w:tcPr>
          <w:p w:rsidR="008553BE" w:rsidRPr="00AD0BE9" w:rsidRDefault="008553BE" w:rsidP="008553BE">
            <w:pPr>
              <w:rPr>
                <w:rFonts w:ascii="Times New Roman" w:hAnsi="Times New Roman" w:cs="Times New Roman"/>
                <w:b/>
              </w:rPr>
            </w:pPr>
            <w:r w:rsidRPr="00AD0BE9">
              <w:rPr>
                <w:rFonts w:ascii="Times New Roman" w:hAnsi="Times New Roman" w:cs="Times New Roman"/>
                <w:b/>
              </w:rPr>
              <w:t>AKTS</w:t>
            </w:r>
          </w:p>
        </w:tc>
        <w:tc>
          <w:tcPr>
            <w:tcW w:w="4336" w:type="dxa"/>
            <w:vAlign w:val="center"/>
          </w:tcPr>
          <w:p w:rsidR="008553BE" w:rsidRPr="00AD0BE9" w:rsidRDefault="008553BE" w:rsidP="008553BE">
            <w:pPr>
              <w:rPr>
                <w:rFonts w:ascii="Times New Roman" w:hAnsi="Times New Roman" w:cs="Times New Roman"/>
                <w:b/>
              </w:rPr>
            </w:pPr>
            <w:r w:rsidRPr="00AD0BE9">
              <w:rPr>
                <w:rFonts w:ascii="Times New Roman" w:hAnsi="Times New Roman" w:cs="Times New Roman"/>
                <w:b/>
              </w:rPr>
              <w:t>Dersin</w:t>
            </w:r>
            <w:r>
              <w:rPr>
                <w:rFonts w:ascii="Times New Roman" w:hAnsi="Times New Roman" w:cs="Times New Roman"/>
                <w:b/>
              </w:rPr>
              <w:t xml:space="preserve"> Sorumlusu </w:t>
            </w:r>
          </w:p>
        </w:tc>
      </w:tr>
      <w:tr w:rsidR="008553BE" w:rsidRPr="00AD0BE9" w:rsidTr="008553BE">
        <w:trPr>
          <w:trHeight w:val="285"/>
        </w:trPr>
        <w:tc>
          <w:tcPr>
            <w:tcW w:w="941" w:type="dxa"/>
            <w:vAlign w:val="center"/>
          </w:tcPr>
          <w:p w:rsidR="008553BE" w:rsidRPr="00AD0BE9" w:rsidRDefault="008553BE" w:rsidP="008553BE">
            <w:pPr>
              <w:rPr>
                <w:rFonts w:ascii="Times New Roman" w:eastAsia="Times New Roman" w:hAnsi="Times New Roman" w:cs="Times New Roman"/>
              </w:rPr>
            </w:pPr>
            <w:r w:rsidRPr="00AD0BE9">
              <w:rPr>
                <w:rFonts w:ascii="Times New Roman" w:eastAsia="Times New Roman" w:hAnsi="Times New Roman" w:cs="Times New Roman"/>
              </w:rPr>
              <w:t>SKİ 526</w:t>
            </w:r>
          </w:p>
        </w:tc>
        <w:tc>
          <w:tcPr>
            <w:tcW w:w="2104" w:type="dxa"/>
            <w:vAlign w:val="center"/>
          </w:tcPr>
          <w:p w:rsidR="008553BE" w:rsidRPr="00AD0BE9" w:rsidRDefault="008553BE" w:rsidP="008553BE">
            <w:pPr>
              <w:rPr>
                <w:rFonts w:ascii="Times New Roman" w:hAnsi="Times New Roman" w:cs="Times New Roman"/>
              </w:rPr>
            </w:pPr>
            <w:r w:rsidRPr="00AD0BE9">
              <w:rPr>
                <w:rFonts w:ascii="Times New Roman" w:eastAsia="Times New Roman" w:hAnsi="Times New Roman" w:cs="Times New Roman"/>
              </w:rPr>
              <w:t>Sağlık Kurumlarında İstatistik</w:t>
            </w:r>
          </w:p>
        </w:tc>
        <w:tc>
          <w:tcPr>
            <w:tcW w:w="383"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461"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0</w:t>
            </w:r>
          </w:p>
        </w:tc>
        <w:tc>
          <w:tcPr>
            <w:tcW w:w="498"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796"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6</w:t>
            </w:r>
          </w:p>
        </w:tc>
        <w:tc>
          <w:tcPr>
            <w:tcW w:w="4336" w:type="dxa"/>
            <w:vAlign w:val="center"/>
          </w:tcPr>
          <w:p w:rsidR="008553BE" w:rsidRPr="00AD0BE9" w:rsidRDefault="008553BE" w:rsidP="008553BE">
            <w:pPr>
              <w:rPr>
                <w:rFonts w:ascii="Times New Roman" w:hAnsi="Times New Roman" w:cs="Times New Roman"/>
              </w:rPr>
            </w:pPr>
            <w:r>
              <w:rPr>
                <w:rFonts w:ascii="Times New Roman" w:eastAsia="Times New Roman" w:hAnsi="Times New Roman" w:cs="Times New Roman"/>
              </w:rPr>
              <w:t>Doç. Dr. Gülnur İLGÜN</w:t>
            </w:r>
          </w:p>
        </w:tc>
      </w:tr>
      <w:tr w:rsidR="008553BE" w:rsidRPr="00AD0BE9" w:rsidTr="008553BE">
        <w:trPr>
          <w:trHeight w:val="285"/>
        </w:trPr>
        <w:tc>
          <w:tcPr>
            <w:tcW w:w="941" w:type="dxa"/>
            <w:vAlign w:val="center"/>
          </w:tcPr>
          <w:p w:rsidR="008553BE" w:rsidRPr="00AD0BE9" w:rsidRDefault="008553BE" w:rsidP="008553BE">
            <w:pPr>
              <w:rPr>
                <w:rFonts w:ascii="Times New Roman" w:eastAsia="Times New Roman" w:hAnsi="Times New Roman" w:cs="Times New Roman"/>
              </w:rPr>
            </w:pPr>
            <w:r w:rsidRPr="00AD0BE9">
              <w:rPr>
                <w:rFonts w:ascii="Times New Roman" w:eastAsia="Times New Roman" w:hAnsi="Times New Roman" w:cs="Times New Roman"/>
              </w:rPr>
              <w:t xml:space="preserve">SKİ 516 </w:t>
            </w:r>
          </w:p>
        </w:tc>
        <w:tc>
          <w:tcPr>
            <w:tcW w:w="2104" w:type="dxa"/>
            <w:vAlign w:val="center"/>
          </w:tcPr>
          <w:p w:rsidR="008553BE" w:rsidRPr="00AD0BE9" w:rsidRDefault="008553BE" w:rsidP="008553BE">
            <w:pPr>
              <w:rPr>
                <w:rFonts w:ascii="Times New Roman" w:hAnsi="Times New Roman" w:cs="Times New Roman"/>
              </w:rPr>
            </w:pPr>
            <w:r w:rsidRPr="00AD0BE9">
              <w:rPr>
                <w:rFonts w:ascii="Times New Roman" w:eastAsia="Times New Roman" w:hAnsi="Times New Roman" w:cs="Times New Roman"/>
              </w:rPr>
              <w:t>Sağlık Kurumlarında Yatırım Analizi</w:t>
            </w:r>
          </w:p>
        </w:tc>
        <w:tc>
          <w:tcPr>
            <w:tcW w:w="383"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461"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0</w:t>
            </w:r>
          </w:p>
        </w:tc>
        <w:tc>
          <w:tcPr>
            <w:tcW w:w="498"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796"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6</w:t>
            </w:r>
          </w:p>
        </w:tc>
        <w:tc>
          <w:tcPr>
            <w:tcW w:w="4336"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Doç.Dr. Haşim BAĞCI</w:t>
            </w:r>
          </w:p>
        </w:tc>
      </w:tr>
      <w:tr w:rsidR="008553BE" w:rsidRPr="00AD0BE9" w:rsidTr="008553BE">
        <w:trPr>
          <w:trHeight w:val="285"/>
        </w:trPr>
        <w:tc>
          <w:tcPr>
            <w:tcW w:w="941" w:type="dxa"/>
            <w:vAlign w:val="center"/>
          </w:tcPr>
          <w:p w:rsidR="008553BE" w:rsidRPr="00AD0BE9" w:rsidRDefault="008553BE" w:rsidP="008553BE">
            <w:pPr>
              <w:rPr>
                <w:rFonts w:ascii="Times New Roman" w:eastAsia="Times New Roman" w:hAnsi="Times New Roman" w:cs="Times New Roman"/>
              </w:rPr>
            </w:pPr>
            <w:r w:rsidRPr="00AD0BE9">
              <w:rPr>
                <w:rFonts w:ascii="Times New Roman" w:eastAsia="Times New Roman" w:hAnsi="Times New Roman" w:cs="Times New Roman"/>
              </w:rPr>
              <w:t>SKİ 524</w:t>
            </w:r>
          </w:p>
        </w:tc>
        <w:tc>
          <w:tcPr>
            <w:tcW w:w="2104" w:type="dxa"/>
            <w:vAlign w:val="center"/>
          </w:tcPr>
          <w:p w:rsidR="008553BE" w:rsidRPr="00AD0BE9" w:rsidRDefault="008553BE" w:rsidP="008553BE">
            <w:pPr>
              <w:rPr>
                <w:rFonts w:ascii="Times New Roman" w:hAnsi="Times New Roman" w:cs="Times New Roman"/>
              </w:rPr>
            </w:pPr>
            <w:r w:rsidRPr="00AD0BE9">
              <w:rPr>
                <w:rFonts w:ascii="Times New Roman" w:eastAsia="Times New Roman" w:hAnsi="Times New Roman" w:cs="Times New Roman"/>
              </w:rPr>
              <w:t>Sağlık İşletmelerinde Kredi ve Risk Yönetimi</w:t>
            </w:r>
          </w:p>
        </w:tc>
        <w:tc>
          <w:tcPr>
            <w:tcW w:w="383"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461"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0</w:t>
            </w:r>
          </w:p>
        </w:tc>
        <w:tc>
          <w:tcPr>
            <w:tcW w:w="498"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796"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6</w:t>
            </w:r>
          </w:p>
        </w:tc>
        <w:tc>
          <w:tcPr>
            <w:tcW w:w="4336" w:type="dxa"/>
            <w:vAlign w:val="center"/>
          </w:tcPr>
          <w:p w:rsidR="008553BE" w:rsidRPr="00AD0BE9" w:rsidRDefault="008553BE" w:rsidP="008553BE">
            <w:pPr>
              <w:rPr>
                <w:rFonts w:ascii="Times New Roman" w:hAnsi="Times New Roman" w:cs="Times New Roman"/>
              </w:rPr>
            </w:pPr>
            <w:r w:rsidRPr="00AD0BE9">
              <w:rPr>
                <w:rFonts w:ascii="Times New Roman" w:eastAsia="Times New Roman" w:hAnsi="Times New Roman" w:cs="Times New Roman"/>
              </w:rPr>
              <w:t>Doç. Dr. Şahin ÇETİNKAYA</w:t>
            </w:r>
          </w:p>
        </w:tc>
      </w:tr>
      <w:tr w:rsidR="008553BE" w:rsidRPr="00AD0BE9" w:rsidTr="008553BE">
        <w:trPr>
          <w:trHeight w:val="285"/>
        </w:trPr>
        <w:tc>
          <w:tcPr>
            <w:tcW w:w="941" w:type="dxa"/>
            <w:vAlign w:val="center"/>
          </w:tcPr>
          <w:p w:rsidR="008553BE" w:rsidRPr="00AD0BE9" w:rsidRDefault="008553BE" w:rsidP="008553BE">
            <w:pPr>
              <w:rPr>
                <w:rFonts w:ascii="Times New Roman" w:eastAsia="Times New Roman" w:hAnsi="Times New Roman" w:cs="Times New Roman"/>
              </w:rPr>
            </w:pPr>
            <w:r w:rsidRPr="00AD0BE9">
              <w:rPr>
                <w:rFonts w:ascii="Times New Roman" w:eastAsia="Times New Roman" w:hAnsi="Times New Roman" w:cs="Times New Roman"/>
              </w:rPr>
              <w:t>SKİ 510</w:t>
            </w:r>
          </w:p>
        </w:tc>
        <w:tc>
          <w:tcPr>
            <w:tcW w:w="2104" w:type="dxa"/>
            <w:vAlign w:val="center"/>
          </w:tcPr>
          <w:p w:rsidR="008553BE" w:rsidRPr="00AD0BE9" w:rsidRDefault="008553BE" w:rsidP="008553BE">
            <w:pPr>
              <w:rPr>
                <w:rFonts w:ascii="Times New Roman" w:hAnsi="Times New Roman" w:cs="Times New Roman"/>
              </w:rPr>
            </w:pPr>
            <w:r w:rsidRPr="00AD0BE9">
              <w:rPr>
                <w:rFonts w:ascii="Times New Roman" w:eastAsia="Times New Roman" w:hAnsi="Times New Roman" w:cs="Times New Roman"/>
              </w:rPr>
              <w:t>Sağlık İşletmelerinde Değere Dayalı Yönetim</w:t>
            </w:r>
          </w:p>
        </w:tc>
        <w:tc>
          <w:tcPr>
            <w:tcW w:w="383"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461"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0</w:t>
            </w:r>
          </w:p>
        </w:tc>
        <w:tc>
          <w:tcPr>
            <w:tcW w:w="498"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796"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6</w:t>
            </w:r>
          </w:p>
        </w:tc>
        <w:tc>
          <w:tcPr>
            <w:tcW w:w="4336" w:type="dxa"/>
            <w:vAlign w:val="center"/>
          </w:tcPr>
          <w:p w:rsidR="008553BE" w:rsidRPr="00AD0BE9" w:rsidRDefault="008553BE" w:rsidP="008553BE">
            <w:pPr>
              <w:rPr>
                <w:rFonts w:ascii="Times New Roman" w:hAnsi="Times New Roman" w:cs="Times New Roman"/>
              </w:rPr>
            </w:pPr>
            <w:r w:rsidRPr="00AD0BE9">
              <w:rPr>
                <w:rFonts w:ascii="Times New Roman" w:eastAsia="Times New Roman" w:hAnsi="Times New Roman" w:cs="Times New Roman"/>
              </w:rPr>
              <w:t>Doç.Dr. Muhammed Azem İbrahim SARIAY</w:t>
            </w:r>
          </w:p>
        </w:tc>
      </w:tr>
      <w:tr w:rsidR="008553BE" w:rsidRPr="00AD0BE9" w:rsidTr="008553BE">
        <w:trPr>
          <w:trHeight w:val="285"/>
        </w:trPr>
        <w:tc>
          <w:tcPr>
            <w:tcW w:w="941" w:type="dxa"/>
            <w:vAlign w:val="center"/>
          </w:tcPr>
          <w:p w:rsidR="008553BE" w:rsidRPr="00AD0BE9" w:rsidRDefault="008553BE" w:rsidP="008553BE">
            <w:pPr>
              <w:rPr>
                <w:rFonts w:ascii="Times New Roman" w:eastAsia="Times New Roman" w:hAnsi="Times New Roman" w:cs="Times New Roman"/>
              </w:rPr>
            </w:pPr>
            <w:r w:rsidRPr="00AD0BE9">
              <w:rPr>
                <w:rFonts w:ascii="Times New Roman" w:eastAsia="Times New Roman" w:hAnsi="Times New Roman" w:cs="Times New Roman"/>
              </w:rPr>
              <w:t>SKİ 508</w:t>
            </w:r>
          </w:p>
        </w:tc>
        <w:tc>
          <w:tcPr>
            <w:tcW w:w="2104"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shd w:val="clear" w:color="auto" w:fill="FFFFFF"/>
              </w:rPr>
              <w:t>Sağlık Kurumlarında Pazarlama Stratejileri</w:t>
            </w:r>
          </w:p>
        </w:tc>
        <w:tc>
          <w:tcPr>
            <w:tcW w:w="383"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461"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0</w:t>
            </w:r>
          </w:p>
        </w:tc>
        <w:tc>
          <w:tcPr>
            <w:tcW w:w="498"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796"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6</w:t>
            </w:r>
          </w:p>
        </w:tc>
        <w:tc>
          <w:tcPr>
            <w:tcW w:w="4336"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Dr. Öğr. Üyesi Asude Yasemin ZENGİN</w:t>
            </w:r>
          </w:p>
        </w:tc>
      </w:tr>
      <w:tr w:rsidR="008553BE" w:rsidRPr="00AD0BE9" w:rsidTr="008553BE">
        <w:trPr>
          <w:trHeight w:val="285"/>
        </w:trPr>
        <w:tc>
          <w:tcPr>
            <w:tcW w:w="941" w:type="dxa"/>
            <w:vAlign w:val="center"/>
          </w:tcPr>
          <w:p w:rsidR="008553BE" w:rsidRPr="00AD0BE9" w:rsidRDefault="008553BE" w:rsidP="008553BE">
            <w:pPr>
              <w:rPr>
                <w:rFonts w:ascii="Times New Roman" w:eastAsia="Times New Roman" w:hAnsi="Times New Roman" w:cs="Times New Roman"/>
              </w:rPr>
            </w:pPr>
            <w:r w:rsidRPr="00AD0BE9">
              <w:rPr>
                <w:rFonts w:ascii="Times New Roman" w:eastAsia="Times New Roman" w:hAnsi="Times New Roman" w:cs="Times New Roman"/>
              </w:rPr>
              <w:t>SKİ 502</w:t>
            </w:r>
          </w:p>
        </w:tc>
        <w:tc>
          <w:tcPr>
            <w:tcW w:w="2104"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shd w:val="clear" w:color="auto" w:fill="FFFFFF"/>
              </w:rPr>
              <w:t>Sağlık Kurumlarında İnsan Kaynakları Yönetimi</w:t>
            </w:r>
          </w:p>
        </w:tc>
        <w:tc>
          <w:tcPr>
            <w:tcW w:w="383"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461"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0</w:t>
            </w:r>
          </w:p>
        </w:tc>
        <w:tc>
          <w:tcPr>
            <w:tcW w:w="498"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3</w:t>
            </w:r>
          </w:p>
        </w:tc>
        <w:tc>
          <w:tcPr>
            <w:tcW w:w="796" w:type="dxa"/>
            <w:vAlign w:val="center"/>
          </w:tcPr>
          <w:p w:rsidR="008553BE" w:rsidRPr="00AD0BE9" w:rsidRDefault="008553BE" w:rsidP="008553BE">
            <w:pPr>
              <w:rPr>
                <w:rFonts w:ascii="Times New Roman" w:hAnsi="Times New Roman" w:cs="Times New Roman"/>
              </w:rPr>
            </w:pPr>
            <w:r w:rsidRPr="00AD0BE9">
              <w:rPr>
                <w:rFonts w:ascii="Times New Roman" w:hAnsi="Times New Roman" w:cs="Times New Roman"/>
              </w:rPr>
              <w:t>6</w:t>
            </w:r>
          </w:p>
        </w:tc>
        <w:tc>
          <w:tcPr>
            <w:tcW w:w="4336" w:type="dxa"/>
            <w:vAlign w:val="center"/>
          </w:tcPr>
          <w:p w:rsidR="008553BE" w:rsidRPr="00AD0BE9" w:rsidRDefault="008553BE" w:rsidP="008553BE">
            <w:pPr>
              <w:rPr>
                <w:rFonts w:ascii="Times New Roman" w:hAnsi="Times New Roman" w:cs="Times New Roman"/>
              </w:rPr>
            </w:pPr>
            <w:r w:rsidRPr="00AD0BE9">
              <w:rPr>
                <w:rFonts w:ascii="Times New Roman" w:eastAsia="Times New Roman" w:hAnsi="Times New Roman" w:cs="Times New Roman"/>
              </w:rPr>
              <w:t>Dr. Öğr. Üyesi Hatice AĞCA</w:t>
            </w:r>
          </w:p>
        </w:tc>
      </w:tr>
    </w:tbl>
    <w:p w:rsidR="00757058" w:rsidRPr="00351CA7" w:rsidRDefault="00757058" w:rsidP="00D96737">
      <w:pPr>
        <w:spacing w:after="0" w:line="360" w:lineRule="auto"/>
        <w:rPr>
          <w:rFonts w:ascii="Times New Roman" w:eastAsia="Calibri" w:hAnsi="Times New Roman" w:cs="Times New Roman"/>
          <w:b/>
          <w:sz w:val="24"/>
          <w:szCs w:val="24"/>
        </w:rPr>
      </w:pPr>
    </w:p>
    <w:p w:rsidR="00DF654C" w:rsidRPr="00351CA7" w:rsidRDefault="00DF654C" w:rsidP="00027E77">
      <w:pPr>
        <w:pStyle w:val="Balk3"/>
        <w:spacing w:line="360" w:lineRule="auto"/>
        <w:rPr>
          <w:rFonts w:ascii="Times New Roman" w:hAnsi="Times New Roman" w:cs="Times New Roman"/>
          <w:color w:val="auto"/>
          <w:sz w:val="24"/>
        </w:rPr>
      </w:pPr>
      <w:bookmarkStart w:id="23" w:name="_Toc188264403"/>
      <w:r w:rsidRPr="00351CA7">
        <w:rPr>
          <w:rFonts w:ascii="Times New Roman" w:hAnsi="Times New Roman" w:cs="Times New Roman"/>
          <w:color w:val="auto"/>
          <w:sz w:val="24"/>
        </w:rPr>
        <w:t xml:space="preserve">1.8. </w:t>
      </w:r>
      <w:r w:rsidR="006432E3" w:rsidRPr="00351CA7">
        <w:rPr>
          <w:rFonts w:ascii="Times New Roman" w:hAnsi="Times New Roman" w:cs="Times New Roman"/>
          <w:color w:val="auto"/>
          <w:sz w:val="24"/>
        </w:rPr>
        <w:t>Başarı Değerlendirmesi</w:t>
      </w:r>
      <w:bookmarkEnd w:id="23"/>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(1) Bir dersteki başarı durumu ders başarı notu ile belirlenir. Ders başarı notu, dersin ham başarı notu esas alınarak bağıl değerlendirme yöntemi kullanılarak hesaplanır. Bağıl değerlendirme yöntemi uygulama esasları Senato tarafından belirlenir.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 xml:space="preserve">(2) Bir dersin ham başarı notu, öğrencinin yarıyıl içindeki ara sınav notunun %40’ı ile final sınavının veya bütünleme sınavının %60’ının toplanması ile belirlenir ve 20 nci maddede, </w:t>
      </w:r>
      <w:r w:rsidRPr="00351CA7">
        <w:rPr>
          <w:rFonts w:ascii="Times New Roman" w:hAnsi="Times New Roman" w:cs="Times New Roman"/>
          <w:sz w:val="24"/>
          <w:szCs w:val="24"/>
        </w:rPr>
        <w:lastRenderedPageBreak/>
        <w:t>açılım ve katsayıları belirtilen harf notlarından birine dönüştürülerek ders başarı notu halini alır.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 xml:space="preserve"> (3) Bir dersten, devamsızlık nedeni ile final sınavına giremeyen öğrencinin final sınavı notu DZ olarak girilir ve ders başarı notu DZ olur.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 xml:space="preserve">(4) Bir dersin ham başarı notunun 35’in altında olması halinde ders başarı notu FF olur. </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(5) Bir dersin final veya bütünleme sınavından 40’ın altında bir puan alan öğrencinin ara sınav notuna bakılmaksızın ders başarı notu FF olur.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(6) Bir yarıyıldaki başarı durumu, 22 nci maddenin üçüncü fıkrasına göre hesaplanan yarıyıl ağırlıklı not ortalaması ile belirlenir.</w:t>
      </w:r>
    </w:p>
    <w:p w:rsidR="006432E3"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Notlar ve katsayılar</w:t>
      </w:r>
    </w:p>
    <w:p w:rsidR="006432E3" w:rsidRPr="00351CA7" w:rsidRDefault="006432E3" w:rsidP="00027E77">
      <w:pPr>
        <w:spacing w:line="360" w:lineRule="auto"/>
        <w:jc w:val="both"/>
        <w:rPr>
          <w:rFonts w:ascii="Times New Roman" w:hAnsi="Times New Roman" w:cs="Times New Roman"/>
          <w:sz w:val="24"/>
          <w:szCs w:val="24"/>
        </w:rPr>
      </w:pPr>
      <w:r w:rsidRPr="00351CA7">
        <w:rPr>
          <w:rFonts w:ascii="Times New Roman" w:hAnsi="Times New Roman" w:cs="Times New Roman"/>
          <w:sz w:val="24"/>
          <w:szCs w:val="24"/>
        </w:rPr>
        <w:t xml:space="preserve">(1) Ders başarı notlarının katsayıları aşağıda belirtildiği gibi uygulanır: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559"/>
      </w:tblGrid>
      <w:tr w:rsidR="006432E3" w:rsidRPr="00351CA7" w:rsidTr="006432E3">
        <w:trPr>
          <w:trHeight w:val="281"/>
        </w:trPr>
        <w:tc>
          <w:tcPr>
            <w:tcW w:w="1418" w:type="dxa"/>
          </w:tcPr>
          <w:p w:rsidR="006432E3" w:rsidRPr="002A5BB6" w:rsidRDefault="006432E3" w:rsidP="00686356">
            <w:pPr>
              <w:spacing w:line="240" w:lineRule="auto"/>
              <w:jc w:val="center"/>
              <w:rPr>
                <w:rFonts w:ascii="Times New Roman" w:hAnsi="Times New Roman" w:cs="Times New Roman"/>
                <w:b/>
                <w:sz w:val="24"/>
                <w:szCs w:val="24"/>
              </w:rPr>
            </w:pPr>
            <w:r w:rsidRPr="002A5BB6">
              <w:rPr>
                <w:rFonts w:ascii="Times New Roman" w:hAnsi="Times New Roman" w:cs="Times New Roman"/>
                <w:b/>
                <w:sz w:val="24"/>
                <w:szCs w:val="24"/>
              </w:rPr>
              <w:t>Notlar</w:t>
            </w:r>
          </w:p>
        </w:tc>
        <w:tc>
          <w:tcPr>
            <w:tcW w:w="1559" w:type="dxa"/>
          </w:tcPr>
          <w:p w:rsidR="006432E3" w:rsidRPr="002A5BB6" w:rsidRDefault="006432E3" w:rsidP="00686356">
            <w:pPr>
              <w:spacing w:line="240" w:lineRule="auto"/>
              <w:jc w:val="center"/>
              <w:rPr>
                <w:rFonts w:ascii="Times New Roman" w:hAnsi="Times New Roman" w:cs="Times New Roman"/>
                <w:b/>
                <w:sz w:val="24"/>
                <w:szCs w:val="24"/>
              </w:rPr>
            </w:pPr>
            <w:r w:rsidRPr="002A5BB6">
              <w:rPr>
                <w:rFonts w:ascii="Times New Roman" w:hAnsi="Times New Roman" w:cs="Times New Roman"/>
                <w:b/>
                <w:sz w:val="24"/>
                <w:szCs w:val="24"/>
              </w:rPr>
              <w:t>Katsayılar</w:t>
            </w:r>
          </w:p>
        </w:tc>
      </w:tr>
      <w:tr w:rsidR="006432E3" w:rsidRPr="00351CA7" w:rsidTr="00C007FA">
        <w:trPr>
          <w:trHeight w:val="241"/>
        </w:trPr>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AA</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4,00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BA</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3,50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BB</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3,00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CB</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2,50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CC</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2,00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DC</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1,50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DD</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1,00</w:t>
            </w:r>
          </w:p>
        </w:tc>
      </w:tr>
      <w:tr w:rsidR="006432E3" w:rsidRPr="00351CA7" w:rsidTr="00C007FA">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FD</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0,50</w:t>
            </w:r>
          </w:p>
        </w:tc>
      </w:tr>
      <w:tr w:rsidR="006432E3" w:rsidRPr="00351CA7" w:rsidTr="00027E77">
        <w:trPr>
          <w:trHeight w:val="132"/>
        </w:trPr>
        <w:tc>
          <w:tcPr>
            <w:tcW w:w="1418"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FF</w:t>
            </w:r>
          </w:p>
        </w:tc>
        <w:tc>
          <w:tcPr>
            <w:tcW w:w="1559" w:type="dxa"/>
          </w:tcPr>
          <w:p w:rsidR="006432E3" w:rsidRPr="00351CA7" w:rsidRDefault="006432E3" w:rsidP="00686356">
            <w:pPr>
              <w:spacing w:line="240" w:lineRule="auto"/>
              <w:jc w:val="center"/>
              <w:rPr>
                <w:rFonts w:ascii="Times New Roman" w:hAnsi="Times New Roman" w:cs="Times New Roman"/>
                <w:sz w:val="24"/>
                <w:szCs w:val="24"/>
              </w:rPr>
            </w:pPr>
            <w:r w:rsidRPr="00351CA7">
              <w:rPr>
                <w:rFonts w:ascii="Times New Roman" w:hAnsi="Times New Roman" w:cs="Times New Roman"/>
                <w:sz w:val="24"/>
                <w:szCs w:val="24"/>
              </w:rPr>
              <w:t>0,00</w:t>
            </w:r>
          </w:p>
        </w:tc>
      </w:tr>
    </w:tbl>
    <w:p w:rsidR="006432E3" w:rsidRPr="00351CA7" w:rsidRDefault="006432E3" w:rsidP="00D96737">
      <w:pPr>
        <w:pStyle w:val="GvdeMetni"/>
        <w:spacing w:line="360" w:lineRule="auto"/>
      </w:pPr>
    </w:p>
    <w:p w:rsidR="006432E3" w:rsidRPr="00351CA7" w:rsidRDefault="006432E3" w:rsidP="00D96737">
      <w:pPr>
        <w:pStyle w:val="GvdeMetni"/>
        <w:spacing w:line="360" w:lineRule="auto"/>
      </w:pPr>
    </w:p>
    <w:p w:rsidR="006432E3" w:rsidRPr="00351CA7" w:rsidRDefault="006432E3" w:rsidP="00D96737">
      <w:pPr>
        <w:pStyle w:val="Balk4"/>
        <w:spacing w:line="360" w:lineRule="auto"/>
        <w:jc w:val="both"/>
        <w:rPr>
          <w:sz w:val="24"/>
        </w:rPr>
      </w:pPr>
    </w:p>
    <w:p w:rsidR="006432E3" w:rsidRPr="00351CA7" w:rsidRDefault="006432E3" w:rsidP="00D96737">
      <w:pPr>
        <w:pStyle w:val="Balk4"/>
        <w:spacing w:line="360" w:lineRule="auto"/>
        <w:jc w:val="both"/>
        <w:rPr>
          <w:sz w:val="24"/>
        </w:rPr>
      </w:pPr>
    </w:p>
    <w:p w:rsidR="006432E3" w:rsidRPr="00351CA7" w:rsidRDefault="006432E3" w:rsidP="00D96737">
      <w:pPr>
        <w:pStyle w:val="GvdeMetni"/>
        <w:spacing w:line="360" w:lineRule="auto"/>
        <w:rPr>
          <w:b/>
        </w:rPr>
      </w:pPr>
    </w:p>
    <w:p w:rsidR="006432E3" w:rsidRPr="00351CA7" w:rsidRDefault="006432E3" w:rsidP="00D96737">
      <w:pPr>
        <w:pStyle w:val="GvdeMetni"/>
        <w:spacing w:line="360" w:lineRule="auto"/>
        <w:rPr>
          <w:b/>
        </w:rPr>
      </w:pPr>
    </w:p>
    <w:p w:rsidR="006432E3" w:rsidRPr="00351CA7" w:rsidRDefault="006432E3" w:rsidP="00D96737">
      <w:pPr>
        <w:pStyle w:val="GvdeMetni"/>
        <w:spacing w:line="360" w:lineRule="auto"/>
      </w:pPr>
    </w:p>
    <w:p w:rsidR="00AB784A" w:rsidRPr="00351CA7" w:rsidRDefault="00AB784A" w:rsidP="00D96737">
      <w:pPr>
        <w:pStyle w:val="GvdeMetni"/>
        <w:spacing w:line="360" w:lineRule="auto"/>
      </w:pPr>
    </w:p>
    <w:p w:rsidR="007149F8" w:rsidRPr="00351CA7" w:rsidRDefault="007149F8" w:rsidP="00D96737">
      <w:pPr>
        <w:pStyle w:val="GvdeMetni"/>
        <w:spacing w:line="360" w:lineRule="auto"/>
      </w:pPr>
    </w:p>
    <w:p w:rsidR="006432E3" w:rsidRPr="00351CA7" w:rsidRDefault="007149F8" w:rsidP="00D96737">
      <w:pPr>
        <w:pStyle w:val="GvdeMetni"/>
        <w:spacing w:line="360" w:lineRule="auto"/>
      </w:pPr>
      <w:r w:rsidRPr="00351CA7">
        <w:t xml:space="preserve">(2) </w:t>
      </w:r>
      <w:r w:rsidR="006432E3" w:rsidRPr="00351CA7">
        <w:t xml:space="preserve">Ayrıca diğer harf notlarından DZ; devamsız, BL; başarılı, BZ; başarısız, M; muaf anlamındadır. </w:t>
      </w:r>
    </w:p>
    <w:p w:rsidR="00351CA7" w:rsidRPr="00351CA7" w:rsidRDefault="006432E3" w:rsidP="00351CA7">
      <w:pPr>
        <w:pStyle w:val="Balk3"/>
        <w:spacing w:line="360" w:lineRule="auto"/>
        <w:rPr>
          <w:rFonts w:ascii="Times New Roman" w:hAnsi="Times New Roman" w:cs="Times New Roman"/>
          <w:color w:val="auto"/>
          <w:sz w:val="24"/>
        </w:rPr>
      </w:pPr>
      <w:bookmarkStart w:id="24" w:name="_Toc188264404"/>
      <w:r w:rsidRPr="00351CA7">
        <w:rPr>
          <w:rFonts w:ascii="Times New Roman" w:hAnsi="Times New Roman" w:cs="Times New Roman"/>
          <w:color w:val="auto"/>
          <w:sz w:val="24"/>
        </w:rPr>
        <w:t>1.9. Mezuniyet Koşulları</w:t>
      </w:r>
      <w:bookmarkEnd w:id="24"/>
    </w:p>
    <w:p w:rsidR="00027E77" w:rsidRPr="00351CA7" w:rsidRDefault="00027E77" w:rsidP="00351CA7">
      <w:pPr>
        <w:pStyle w:val="AltKonuBal"/>
        <w:jc w:val="both"/>
        <w:rPr>
          <w:rFonts w:eastAsiaTheme="majorEastAsia" w:cs="Times New Roman"/>
          <w:b/>
          <w:bCs/>
        </w:rPr>
      </w:pPr>
      <w:r w:rsidRPr="00351CA7">
        <w:rPr>
          <w:rFonts w:eastAsiaTheme="minorEastAsia" w:cs="Times New Roman"/>
          <w:shd w:val="clear" w:color="auto" w:fill="FFFFFF"/>
        </w:rPr>
        <w:t xml:space="preserve">Aksaray Üniversitesi Sağlık Bilimleri Fakültesi </w:t>
      </w:r>
      <w:r w:rsidR="00D650CF">
        <w:rPr>
          <w:rFonts w:eastAsiaTheme="minorEastAsia" w:cs="Times New Roman"/>
          <w:shd w:val="clear" w:color="auto" w:fill="FFFFFF"/>
        </w:rPr>
        <w:t xml:space="preserve">Sağlık Kurumları İşletmeciliği </w:t>
      </w:r>
      <w:r w:rsidR="00D650CF" w:rsidRPr="00D650CF">
        <w:rPr>
          <w:rFonts w:eastAsiaTheme="minorEastAsia" w:cs="Times New Roman"/>
          <w:shd w:val="clear" w:color="auto" w:fill="FFFFFF"/>
        </w:rPr>
        <w:t>Tezli yüksek lisans programı; en az yedi ders, uzmanlık alan dersi, seminer ve tez ç</w:t>
      </w:r>
      <w:r w:rsidR="00D650CF">
        <w:rPr>
          <w:rFonts w:eastAsiaTheme="minorEastAsia" w:cs="Times New Roman"/>
          <w:shd w:val="clear" w:color="auto" w:fill="FFFFFF"/>
        </w:rPr>
        <w:t>alışmasından oluşur</w:t>
      </w:r>
      <w:r w:rsidR="00D650CF" w:rsidRPr="00D650CF">
        <w:rPr>
          <w:rFonts w:eastAsiaTheme="minorEastAsia" w:cs="Times New Roman"/>
          <w:shd w:val="clear" w:color="auto" w:fill="FFFFFF"/>
        </w:rPr>
        <w:t>. Öğrenci bir yarıyılda kredili derslerden en fazla beş ders alabilir. Öğrencinin programdan mezun olabilmesi için en az 21 kredi ve 120 AKTS’yi tamamlaması gerekir.</w:t>
      </w:r>
    </w:p>
    <w:p w:rsidR="008553BE" w:rsidRDefault="008553BE" w:rsidP="00D96737">
      <w:pPr>
        <w:pStyle w:val="Balk2"/>
        <w:spacing w:line="360" w:lineRule="auto"/>
        <w:rPr>
          <w:rFonts w:ascii="Times New Roman" w:hAnsi="Times New Roman" w:cs="Times New Roman"/>
          <w:color w:val="auto"/>
          <w:sz w:val="24"/>
          <w:shd w:val="clear" w:color="auto" w:fill="FFFFFF"/>
        </w:rPr>
      </w:pPr>
      <w:bookmarkStart w:id="25" w:name="_Toc188264405"/>
    </w:p>
    <w:p w:rsidR="006432E3" w:rsidRPr="00351CA7" w:rsidRDefault="009D0E2A" w:rsidP="00D96737">
      <w:pPr>
        <w:pStyle w:val="Balk2"/>
        <w:spacing w:line="360" w:lineRule="auto"/>
        <w:rPr>
          <w:rFonts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 xml:space="preserve">B. </w:t>
      </w:r>
      <w:r w:rsidR="006432E3" w:rsidRPr="00351CA7">
        <w:rPr>
          <w:rFonts w:ascii="Times New Roman" w:hAnsi="Times New Roman" w:cs="Times New Roman"/>
          <w:color w:val="auto"/>
          <w:sz w:val="24"/>
          <w:shd w:val="clear" w:color="auto" w:fill="FFFFFF"/>
        </w:rPr>
        <w:t>2. AKADEMİK FAALİYETLER</w:t>
      </w:r>
      <w:bookmarkEnd w:id="25"/>
    </w:p>
    <w:p w:rsidR="006432E3" w:rsidRPr="00351CA7" w:rsidRDefault="00D52E75" w:rsidP="00D96737">
      <w:pPr>
        <w:pStyle w:val="Balk3"/>
        <w:spacing w:line="360" w:lineRule="auto"/>
        <w:rPr>
          <w:rFonts w:ascii="Times New Roman" w:hAnsi="Times New Roman" w:cs="Times New Roman"/>
          <w:color w:val="auto"/>
          <w:sz w:val="24"/>
          <w:shd w:val="clear" w:color="auto" w:fill="FFFFFF"/>
        </w:rPr>
      </w:pPr>
      <w:bookmarkStart w:id="26" w:name="_Toc188264406"/>
      <w:r w:rsidRPr="00351CA7">
        <w:rPr>
          <w:rFonts w:ascii="Times New Roman" w:hAnsi="Times New Roman" w:cs="Times New Roman"/>
          <w:color w:val="auto"/>
          <w:sz w:val="24"/>
          <w:shd w:val="clear" w:color="auto" w:fill="FFFFFF"/>
        </w:rPr>
        <w:t>2.1.</w:t>
      </w:r>
      <w:r w:rsidR="00011FA5" w:rsidRPr="00351CA7">
        <w:rPr>
          <w:rFonts w:ascii="Times New Roman" w:hAnsi="Times New Roman" w:cs="Times New Roman"/>
          <w:color w:val="auto"/>
          <w:sz w:val="24"/>
          <w:shd w:val="clear" w:color="auto" w:fill="FFFFFF"/>
        </w:rPr>
        <w:t xml:space="preserve"> Akademik Yayınlar (20</w:t>
      </w:r>
      <w:r w:rsidR="00D0095B" w:rsidRPr="00351CA7">
        <w:rPr>
          <w:rFonts w:ascii="Times New Roman" w:hAnsi="Times New Roman" w:cs="Times New Roman"/>
          <w:color w:val="auto"/>
          <w:sz w:val="24"/>
          <w:shd w:val="clear" w:color="auto" w:fill="FFFFFF"/>
        </w:rPr>
        <w:t>24</w:t>
      </w:r>
      <w:r w:rsidR="00011FA5" w:rsidRPr="00351CA7">
        <w:rPr>
          <w:rFonts w:ascii="Times New Roman" w:hAnsi="Times New Roman" w:cs="Times New Roman"/>
          <w:color w:val="auto"/>
          <w:sz w:val="24"/>
          <w:shd w:val="clear" w:color="auto" w:fill="FFFFFF"/>
        </w:rPr>
        <w:t>)</w:t>
      </w:r>
      <w:bookmarkEnd w:id="26"/>
    </w:p>
    <w:tbl>
      <w:tblPr>
        <w:tblStyle w:val="TabloKlavuzu"/>
        <w:tblW w:w="0" w:type="auto"/>
        <w:tblLook w:val="04A0"/>
      </w:tblPr>
      <w:tblGrid>
        <w:gridCol w:w="4045"/>
        <w:gridCol w:w="4668"/>
      </w:tblGrid>
      <w:tr w:rsidR="00011FA5" w:rsidRPr="002A5BB6" w:rsidTr="002A5BB6">
        <w:trPr>
          <w:trHeight w:val="669"/>
        </w:trPr>
        <w:tc>
          <w:tcPr>
            <w:tcW w:w="4045" w:type="dxa"/>
            <w:vAlign w:val="center"/>
          </w:tcPr>
          <w:p w:rsidR="00011FA5" w:rsidRPr="002A5BB6" w:rsidRDefault="00011FA5" w:rsidP="00763343">
            <w:pPr>
              <w:spacing w:line="360" w:lineRule="auto"/>
              <w:rPr>
                <w:rFonts w:ascii="Times New Roman" w:hAnsi="Times New Roman" w:cs="Times New Roman"/>
                <w:b/>
                <w:shd w:val="clear" w:color="auto" w:fill="FFFFFF"/>
              </w:rPr>
            </w:pPr>
            <w:r w:rsidRPr="002A5BB6">
              <w:rPr>
                <w:rFonts w:ascii="Times New Roman" w:hAnsi="Times New Roman" w:cs="Times New Roman"/>
                <w:b/>
                <w:shd w:val="clear" w:color="auto" w:fill="FFFFFF"/>
              </w:rPr>
              <w:t>Yayın Türü</w:t>
            </w:r>
          </w:p>
        </w:tc>
        <w:tc>
          <w:tcPr>
            <w:tcW w:w="4668" w:type="dxa"/>
            <w:shd w:val="clear" w:color="auto" w:fill="auto"/>
            <w:vAlign w:val="center"/>
          </w:tcPr>
          <w:p w:rsidR="00011FA5" w:rsidRPr="002A5BB6" w:rsidRDefault="00C723FD" w:rsidP="00763343">
            <w:pPr>
              <w:spacing w:line="360" w:lineRule="auto"/>
              <w:jc w:val="center"/>
              <w:rPr>
                <w:rFonts w:ascii="Times New Roman" w:hAnsi="Times New Roman" w:cs="Times New Roman"/>
                <w:b/>
                <w:shd w:val="clear" w:color="auto" w:fill="FFFFFF"/>
              </w:rPr>
            </w:pPr>
            <w:r w:rsidRPr="002A5BB6">
              <w:rPr>
                <w:rFonts w:ascii="Times New Roman" w:hAnsi="Times New Roman" w:cs="Times New Roman"/>
                <w:b/>
                <w:shd w:val="clear" w:color="auto" w:fill="FFFFFF"/>
              </w:rPr>
              <w:t>Sağlık Kurumları İşletmeciliği Programı</w:t>
            </w:r>
          </w:p>
          <w:p w:rsidR="00011FA5" w:rsidRPr="002A5BB6" w:rsidRDefault="00011FA5" w:rsidP="00763343">
            <w:pPr>
              <w:spacing w:line="360" w:lineRule="auto"/>
              <w:jc w:val="center"/>
              <w:rPr>
                <w:rFonts w:ascii="Times New Roman" w:hAnsi="Times New Roman" w:cs="Times New Roman"/>
                <w:b/>
                <w:shd w:val="clear" w:color="auto" w:fill="FFFFFF"/>
              </w:rPr>
            </w:pPr>
            <w:r w:rsidRPr="002A5BB6">
              <w:rPr>
                <w:rFonts w:ascii="Times New Roman" w:hAnsi="Times New Roman" w:cs="Times New Roman"/>
                <w:b/>
                <w:shd w:val="clear" w:color="auto" w:fill="FFFFFF"/>
              </w:rPr>
              <w:t>Toplam Akademik Yayın (20</w:t>
            </w:r>
            <w:r w:rsidR="00D0095B" w:rsidRPr="002A5BB6">
              <w:rPr>
                <w:rFonts w:ascii="Times New Roman" w:hAnsi="Times New Roman" w:cs="Times New Roman"/>
                <w:b/>
                <w:shd w:val="clear" w:color="auto" w:fill="FFFFFF"/>
              </w:rPr>
              <w:t>24</w:t>
            </w:r>
            <w:r w:rsidRPr="002A5BB6">
              <w:rPr>
                <w:rFonts w:ascii="Times New Roman" w:hAnsi="Times New Roman" w:cs="Times New Roman"/>
                <w:b/>
                <w:shd w:val="clear" w:color="auto" w:fill="FFFFFF"/>
              </w:rPr>
              <w:t>)</w:t>
            </w:r>
          </w:p>
        </w:tc>
      </w:tr>
      <w:tr w:rsidR="00011FA5" w:rsidRPr="002A5BB6" w:rsidTr="002A5BB6">
        <w:trPr>
          <w:trHeight w:val="58"/>
        </w:trPr>
        <w:tc>
          <w:tcPr>
            <w:tcW w:w="4045" w:type="dxa"/>
            <w:vAlign w:val="center"/>
          </w:tcPr>
          <w:p w:rsidR="00011FA5" w:rsidRPr="002A5BB6" w:rsidRDefault="00752AB8" w:rsidP="00763343">
            <w:pPr>
              <w:spacing w:line="360" w:lineRule="auto"/>
              <w:rPr>
                <w:rFonts w:ascii="Times New Roman" w:hAnsi="Times New Roman" w:cs="Times New Roman"/>
                <w:shd w:val="clear" w:color="auto" w:fill="FFFFFF"/>
              </w:rPr>
            </w:pPr>
            <w:r w:rsidRPr="002A5BB6">
              <w:rPr>
                <w:rFonts w:ascii="Times New Roman" w:hAnsi="Times New Roman" w:cs="Times New Roman"/>
                <w:shd w:val="clear" w:color="auto" w:fill="FFFFFF"/>
              </w:rPr>
              <w:t>Uluslararası</w:t>
            </w:r>
            <w:r w:rsidR="00011FA5" w:rsidRPr="002A5BB6">
              <w:rPr>
                <w:rFonts w:ascii="Times New Roman" w:hAnsi="Times New Roman" w:cs="Times New Roman"/>
                <w:shd w:val="clear" w:color="auto" w:fill="FFFFFF"/>
              </w:rPr>
              <w:t xml:space="preserve"> SCI </w:t>
            </w:r>
            <w:r w:rsidRPr="002A5BB6">
              <w:rPr>
                <w:rFonts w:ascii="Times New Roman" w:hAnsi="Times New Roman" w:cs="Times New Roman"/>
                <w:shd w:val="clear" w:color="auto" w:fill="FFFFFF"/>
              </w:rPr>
              <w:t>Yayın Sayısı</w:t>
            </w:r>
          </w:p>
        </w:tc>
        <w:tc>
          <w:tcPr>
            <w:tcW w:w="4668" w:type="dxa"/>
            <w:vAlign w:val="center"/>
          </w:tcPr>
          <w:p w:rsidR="00011FA5" w:rsidRPr="002A5BB6" w:rsidRDefault="00752AB8" w:rsidP="00763343">
            <w:pPr>
              <w:spacing w:line="360" w:lineRule="auto"/>
              <w:jc w:val="center"/>
              <w:rPr>
                <w:rFonts w:ascii="Times New Roman" w:hAnsi="Times New Roman" w:cs="Times New Roman"/>
                <w:b/>
                <w:shd w:val="clear" w:color="auto" w:fill="FFFFFF"/>
              </w:rPr>
            </w:pPr>
            <w:r w:rsidRPr="002A5BB6">
              <w:rPr>
                <w:rFonts w:ascii="Times New Roman" w:hAnsi="Times New Roman" w:cs="Times New Roman"/>
                <w:b/>
                <w:shd w:val="clear" w:color="auto" w:fill="FFFFFF"/>
              </w:rPr>
              <w:t>0</w:t>
            </w:r>
          </w:p>
        </w:tc>
      </w:tr>
      <w:tr w:rsidR="00011FA5" w:rsidRPr="002A5BB6" w:rsidTr="002A5BB6">
        <w:trPr>
          <w:trHeight w:val="58"/>
        </w:trPr>
        <w:tc>
          <w:tcPr>
            <w:tcW w:w="4045" w:type="dxa"/>
            <w:vAlign w:val="center"/>
          </w:tcPr>
          <w:p w:rsidR="00011FA5" w:rsidRPr="002A5BB6" w:rsidRDefault="00011FA5" w:rsidP="00763343">
            <w:pPr>
              <w:spacing w:line="360" w:lineRule="auto"/>
              <w:rPr>
                <w:rFonts w:ascii="Times New Roman" w:hAnsi="Times New Roman" w:cs="Times New Roman"/>
                <w:shd w:val="clear" w:color="auto" w:fill="FFFFFF"/>
              </w:rPr>
            </w:pPr>
            <w:r w:rsidRPr="002A5BB6">
              <w:rPr>
                <w:rFonts w:ascii="Times New Roman" w:hAnsi="Times New Roman" w:cs="Times New Roman"/>
                <w:shd w:val="clear" w:color="auto" w:fill="FFFFFF"/>
              </w:rPr>
              <w:t>Ulusal Yayın Sayısı</w:t>
            </w:r>
          </w:p>
        </w:tc>
        <w:tc>
          <w:tcPr>
            <w:tcW w:w="4668" w:type="dxa"/>
            <w:vAlign w:val="center"/>
          </w:tcPr>
          <w:p w:rsidR="00011FA5" w:rsidRPr="002A5BB6" w:rsidRDefault="00DD698F" w:rsidP="00763343">
            <w:pPr>
              <w:spacing w:line="360" w:lineRule="auto"/>
              <w:jc w:val="center"/>
              <w:rPr>
                <w:rFonts w:ascii="Times New Roman" w:hAnsi="Times New Roman" w:cs="Times New Roman"/>
                <w:b/>
                <w:shd w:val="clear" w:color="auto" w:fill="FFFFFF"/>
              </w:rPr>
            </w:pPr>
            <w:r w:rsidRPr="002A5BB6">
              <w:rPr>
                <w:rFonts w:ascii="Times New Roman" w:hAnsi="Times New Roman" w:cs="Times New Roman"/>
                <w:b/>
                <w:shd w:val="clear" w:color="auto" w:fill="FFFFFF"/>
              </w:rPr>
              <w:t>8</w:t>
            </w:r>
          </w:p>
        </w:tc>
      </w:tr>
      <w:tr w:rsidR="00011FA5" w:rsidRPr="002A5BB6" w:rsidTr="002A5BB6">
        <w:trPr>
          <w:trHeight w:val="293"/>
        </w:trPr>
        <w:tc>
          <w:tcPr>
            <w:tcW w:w="4045" w:type="dxa"/>
            <w:vAlign w:val="center"/>
          </w:tcPr>
          <w:p w:rsidR="00011FA5" w:rsidRPr="002A5BB6" w:rsidRDefault="00011FA5" w:rsidP="00763343">
            <w:pPr>
              <w:spacing w:line="360" w:lineRule="auto"/>
              <w:rPr>
                <w:rFonts w:ascii="Times New Roman" w:hAnsi="Times New Roman" w:cs="Times New Roman"/>
                <w:shd w:val="clear" w:color="auto" w:fill="FFFFFF"/>
              </w:rPr>
            </w:pPr>
            <w:r w:rsidRPr="002A5BB6">
              <w:rPr>
                <w:rFonts w:ascii="Times New Roman" w:hAnsi="Times New Roman" w:cs="Times New Roman"/>
                <w:shd w:val="clear" w:color="auto" w:fill="FFFFFF"/>
              </w:rPr>
              <w:t>Uluslararası Bildiri Sözlü</w:t>
            </w:r>
          </w:p>
        </w:tc>
        <w:tc>
          <w:tcPr>
            <w:tcW w:w="4668" w:type="dxa"/>
            <w:vAlign w:val="center"/>
          </w:tcPr>
          <w:p w:rsidR="00011FA5" w:rsidRPr="002A5BB6" w:rsidRDefault="00686356" w:rsidP="00763343">
            <w:pPr>
              <w:spacing w:line="360" w:lineRule="auto"/>
              <w:jc w:val="center"/>
              <w:rPr>
                <w:rFonts w:ascii="Times New Roman" w:hAnsi="Times New Roman" w:cs="Times New Roman"/>
                <w:shd w:val="clear" w:color="auto" w:fill="FFFFFF"/>
              </w:rPr>
            </w:pPr>
            <w:r w:rsidRPr="002A5BB6">
              <w:rPr>
                <w:rFonts w:ascii="Times New Roman" w:hAnsi="Times New Roman" w:cs="Times New Roman"/>
                <w:b/>
                <w:shd w:val="clear" w:color="auto" w:fill="FFFFFF"/>
              </w:rPr>
              <w:t>14</w:t>
            </w:r>
          </w:p>
        </w:tc>
      </w:tr>
      <w:tr w:rsidR="00011FA5" w:rsidRPr="002A5BB6" w:rsidTr="002A5BB6">
        <w:trPr>
          <w:trHeight w:val="293"/>
        </w:trPr>
        <w:tc>
          <w:tcPr>
            <w:tcW w:w="4045" w:type="dxa"/>
            <w:vAlign w:val="center"/>
          </w:tcPr>
          <w:p w:rsidR="00011FA5" w:rsidRPr="002A5BB6" w:rsidRDefault="00011FA5" w:rsidP="00763343">
            <w:pPr>
              <w:spacing w:line="360" w:lineRule="auto"/>
              <w:rPr>
                <w:rFonts w:ascii="Times New Roman" w:hAnsi="Times New Roman" w:cs="Times New Roman"/>
                <w:shd w:val="clear" w:color="auto" w:fill="FFFFFF"/>
              </w:rPr>
            </w:pPr>
            <w:r w:rsidRPr="002A5BB6">
              <w:rPr>
                <w:rFonts w:ascii="Times New Roman" w:hAnsi="Times New Roman" w:cs="Times New Roman"/>
                <w:shd w:val="clear" w:color="auto" w:fill="FFFFFF"/>
              </w:rPr>
              <w:t>Uluslararası Bildiri Poster</w:t>
            </w:r>
          </w:p>
        </w:tc>
        <w:tc>
          <w:tcPr>
            <w:tcW w:w="4668" w:type="dxa"/>
            <w:vAlign w:val="center"/>
          </w:tcPr>
          <w:p w:rsidR="00011FA5" w:rsidRPr="002A5BB6" w:rsidRDefault="00011FA5" w:rsidP="00763343">
            <w:pPr>
              <w:spacing w:line="360" w:lineRule="auto"/>
              <w:jc w:val="center"/>
              <w:rPr>
                <w:rFonts w:ascii="Times New Roman" w:hAnsi="Times New Roman" w:cs="Times New Roman"/>
                <w:b/>
                <w:shd w:val="clear" w:color="auto" w:fill="FFFFFF"/>
              </w:rPr>
            </w:pPr>
          </w:p>
        </w:tc>
      </w:tr>
      <w:tr w:rsidR="00011FA5" w:rsidRPr="002A5BB6" w:rsidTr="002A5BB6">
        <w:trPr>
          <w:trHeight w:val="403"/>
        </w:trPr>
        <w:tc>
          <w:tcPr>
            <w:tcW w:w="4045" w:type="dxa"/>
            <w:vAlign w:val="center"/>
          </w:tcPr>
          <w:p w:rsidR="00011FA5" w:rsidRPr="002A5BB6" w:rsidRDefault="00011FA5" w:rsidP="00763343">
            <w:pPr>
              <w:spacing w:line="360" w:lineRule="auto"/>
              <w:rPr>
                <w:rFonts w:ascii="Times New Roman" w:hAnsi="Times New Roman" w:cs="Times New Roman"/>
                <w:shd w:val="clear" w:color="auto" w:fill="FFFFFF"/>
              </w:rPr>
            </w:pPr>
            <w:r w:rsidRPr="002A5BB6">
              <w:rPr>
                <w:rFonts w:ascii="Times New Roman" w:hAnsi="Times New Roman" w:cs="Times New Roman"/>
                <w:shd w:val="clear" w:color="auto" w:fill="FFFFFF"/>
              </w:rPr>
              <w:t>Ulusal Bildiri Sözlü</w:t>
            </w:r>
          </w:p>
        </w:tc>
        <w:tc>
          <w:tcPr>
            <w:tcW w:w="4668" w:type="dxa"/>
            <w:vAlign w:val="center"/>
          </w:tcPr>
          <w:p w:rsidR="00011FA5" w:rsidRPr="002A5BB6" w:rsidRDefault="00011FA5" w:rsidP="00763343">
            <w:pPr>
              <w:spacing w:line="360" w:lineRule="auto"/>
              <w:jc w:val="center"/>
              <w:rPr>
                <w:rFonts w:ascii="Times New Roman" w:hAnsi="Times New Roman" w:cs="Times New Roman"/>
                <w:b/>
                <w:shd w:val="clear" w:color="auto" w:fill="FFFFFF"/>
              </w:rPr>
            </w:pPr>
          </w:p>
        </w:tc>
      </w:tr>
      <w:tr w:rsidR="00011FA5" w:rsidRPr="002A5BB6" w:rsidTr="002A5BB6">
        <w:trPr>
          <w:trHeight w:val="293"/>
        </w:trPr>
        <w:tc>
          <w:tcPr>
            <w:tcW w:w="4045" w:type="dxa"/>
            <w:vAlign w:val="center"/>
          </w:tcPr>
          <w:p w:rsidR="00011FA5" w:rsidRPr="002A5BB6" w:rsidRDefault="00011FA5" w:rsidP="00763343">
            <w:pPr>
              <w:spacing w:line="360" w:lineRule="auto"/>
              <w:rPr>
                <w:rFonts w:ascii="Times New Roman" w:hAnsi="Times New Roman" w:cs="Times New Roman"/>
                <w:shd w:val="clear" w:color="auto" w:fill="FFFFFF"/>
              </w:rPr>
            </w:pPr>
            <w:r w:rsidRPr="002A5BB6">
              <w:rPr>
                <w:rFonts w:ascii="Times New Roman" w:hAnsi="Times New Roman" w:cs="Times New Roman"/>
                <w:shd w:val="clear" w:color="auto" w:fill="FFFFFF"/>
              </w:rPr>
              <w:t>Ulusal Bildiri Poster</w:t>
            </w:r>
          </w:p>
        </w:tc>
        <w:tc>
          <w:tcPr>
            <w:tcW w:w="4668" w:type="dxa"/>
            <w:vAlign w:val="center"/>
          </w:tcPr>
          <w:p w:rsidR="00011FA5" w:rsidRPr="002A5BB6" w:rsidRDefault="00011FA5" w:rsidP="00763343">
            <w:pPr>
              <w:spacing w:line="360" w:lineRule="auto"/>
              <w:jc w:val="center"/>
              <w:rPr>
                <w:rFonts w:ascii="Times New Roman" w:hAnsi="Times New Roman" w:cs="Times New Roman"/>
                <w:b/>
                <w:shd w:val="clear" w:color="auto" w:fill="FFFFFF"/>
              </w:rPr>
            </w:pPr>
          </w:p>
        </w:tc>
      </w:tr>
    </w:tbl>
    <w:p w:rsidR="00AB784A" w:rsidRPr="00351CA7" w:rsidRDefault="00AB784A" w:rsidP="00D96737">
      <w:pPr>
        <w:spacing w:line="360" w:lineRule="auto"/>
        <w:jc w:val="both"/>
        <w:rPr>
          <w:rFonts w:ascii="Times New Roman" w:hAnsi="Times New Roman" w:cs="Times New Roman"/>
          <w:b/>
          <w:sz w:val="28"/>
          <w:szCs w:val="28"/>
          <w:shd w:val="clear" w:color="auto" w:fill="FFFFFF"/>
        </w:rPr>
      </w:pPr>
    </w:p>
    <w:p w:rsidR="00011FA5" w:rsidRPr="00351CA7" w:rsidRDefault="00E248DE" w:rsidP="00E160C2">
      <w:pPr>
        <w:pStyle w:val="Balk2"/>
        <w:spacing w:line="360" w:lineRule="auto"/>
        <w:jc w:val="center"/>
        <w:rPr>
          <w:rFonts w:ascii="Times New Roman" w:hAnsi="Times New Roman" w:cs="Times New Roman"/>
          <w:color w:val="auto"/>
          <w:sz w:val="28"/>
          <w:szCs w:val="28"/>
          <w:shd w:val="clear" w:color="auto" w:fill="FFFFFF"/>
        </w:rPr>
      </w:pPr>
      <w:bookmarkStart w:id="27" w:name="_Toc188264407"/>
      <w:r>
        <w:rPr>
          <w:rFonts w:ascii="Times New Roman" w:hAnsi="Times New Roman" w:cs="Times New Roman"/>
          <w:color w:val="auto"/>
          <w:sz w:val="28"/>
          <w:szCs w:val="28"/>
          <w:shd w:val="clear" w:color="auto" w:fill="FFFFFF"/>
        </w:rPr>
        <w:t>C</w:t>
      </w:r>
      <w:r w:rsidR="007149F8" w:rsidRPr="00351CA7">
        <w:rPr>
          <w:rFonts w:ascii="Times New Roman" w:hAnsi="Times New Roman" w:cs="Times New Roman"/>
          <w:color w:val="auto"/>
          <w:sz w:val="28"/>
          <w:szCs w:val="28"/>
          <w:shd w:val="clear" w:color="auto" w:fill="FFFFFF"/>
        </w:rPr>
        <w:t xml:space="preserve">. </w:t>
      </w:r>
      <w:r w:rsidR="00F34ADD">
        <w:rPr>
          <w:rFonts w:ascii="Times New Roman" w:hAnsi="Times New Roman" w:cs="Times New Roman"/>
          <w:color w:val="auto"/>
          <w:sz w:val="28"/>
          <w:szCs w:val="28"/>
        </w:rPr>
        <w:t>SAĞLIK KURUMLARI İŞLETMECİLİĞİ PROGRAMI</w:t>
      </w:r>
      <w:r w:rsidR="005924BF" w:rsidRPr="00351CA7">
        <w:rPr>
          <w:rFonts w:ascii="Times New Roman" w:hAnsi="Times New Roman" w:cs="Times New Roman"/>
          <w:color w:val="auto"/>
          <w:sz w:val="28"/>
          <w:szCs w:val="28"/>
          <w:shd w:val="clear" w:color="auto" w:fill="FFFFFF"/>
        </w:rPr>
        <w:t xml:space="preserve"> SWOT ANALİZİ</w:t>
      </w:r>
      <w:r w:rsidR="00E160C2" w:rsidRPr="00351CA7">
        <w:rPr>
          <w:rFonts w:ascii="Times New Roman" w:hAnsi="Times New Roman" w:cs="Times New Roman"/>
          <w:color w:val="auto"/>
          <w:sz w:val="28"/>
          <w:szCs w:val="28"/>
          <w:shd w:val="clear" w:color="auto" w:fill="FFFFFF"/>
        </w:rPr>
        <w:t xml:space="preserve"> VE</w:t>
      </w:r>
      <w:r w:rsidR="00C8576E" w:rsidRPr="00351CA7">
        <w:rPr>
          <w:rFonts w:ascii="Times New Roman" w:hAnsi="Times New Roman" w:cs="Times New Roman"/>
          <w:color w:val="auto"/>
          <w:sz w:val="28"/>
          <w:szCs w:val="28"/>
          <w:shd w:val="clear" w:color="auto" w:fill="FFFFFF"/>
        </w:rPr>
        <w:t xml:space="preserve"> HEDEFLERİ</w:t>
      </w:r>
      <w:bookmarkEnd w:id="27"/>
    </w:p>
    <w:p w:rsidR="00992631" w:rsidRPr="00351CA7" w:rsidRDefault="00F34ADD" w:rsidP="00D96737">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shd w:val="clear" w:color="auto" w:fill="FFFFFF"/>
        </w:rPr>
        <w:t>1. Programımızın</w:t>
      </w:r>
      <w:r w:rsidR="00B64F89">
        <w:rPr>
          <w:rFonts w:ascii="Times New Roman" w:hAnsi="Times New Roman" w:cs="Times New Roman"/>
          <w:b/>
          <w:sz w:val="24"/>
          <w:szCs w:val="24"/>
          <w:shd w:val="clear" w:color="auto" w:fill="FFFFFF"/>
        </w:rPr>
        <w:t xml:space="preserve"> </w:t>
      </w:r>
      <w:r w:rsidR="00992631" w:rsidRPr="00351CA7">
        <w:rPr>
          <w:rFonts w:ascii="Times New Roman" w:hAnsi="Times New Roman" w:cs="Times New Roman"/>
          <w:b/>
          <w:sz w:val="24"/>
          <w:szCs w:val="24"/>
        </w:rPr>
        <w:t xml:space="preserve">Güçlü Yönleri: </w:t>
      </w:r>
    </w:p>
    <w:p w:rsidR="00992631" w:rsidRPr="00351CA7" w:rsidRDefault="00992631" w:rsidP="00D96737">
      <w:pPr>
        <w:pStyle w:val="ListeParagraf"/>
        <w:numPr>
          <w:ilvl w:val="0"/>
          <w:numId w:val="17"/>
        </w:numPr>
        <w:spacing w:after="0" w:line="360" w:lineRule="auto"/>
        <w:ind w:left="851" w:hanging="284"/>
        <w:jc w:val="both"/>
        <w:rPr>
          <w:rFonts w:ascii="Times New Roman" w:hAnsi="Times New Roman" w:cs="Times New Roman"/>
          <w:sz w:val="24"/>
          <w:szCs w:val="24"/>
        </w:rPr>
      </w:pPr>
      <w:r w:rsidRPr="00351CA7">
        <w:rPr>
          <w:rFonts w:ascii="Times New Roman" w:hAnsi="Times New Roman" w:cs="Times New Roman"/>
          <w:sz w:val="24"/>
          <w:szCs w:val="24"/>
        </w:rPr>
        <w:t>Dinamik ve yeniliğe açık bir üniversitenin içerisinde yer alması,</w:t>
      </w:r>
    </w:p>
    <w:p w:rsidR="00992631" w:rsidRPr="00351CA7" w:rsidRDefault="00992631" w:rsidP="00D96737">
      <w:pPr>
        <w:pStyle w:val="ListeParagraf"/>
        <w:numPr>
          <w:ilvl w:val="0"/>
          <w:numId w:val="17"/>
        </w:numPr>
        <w:spacing w:after="0" w:line="360" w:lineRule="auto"/>
        <w:ind w:left="851" w:hanging="284"/>
        <w:jc w:val="both"/>
        <w:rPr>
          <w:rFonts w:ascii="Times New Roman" w:hAnsi="Times New Roman" w:cs="Times New Roman"/>
          <w:sz w:val="24"/>
          <w:szCs w:val="24"/>
        </w:rPr>
      </w:pPr>
      <w:r w:rsidRPr="00351CA7">
        <w:rPr>
          <w:rFonts w:ascii="Times New Roman" w:hAnsi="Times New Roman" w:cs="Times New Roman"/>
          <w:sz w:val="24"/>
          <w:szCs w:val="24"/>
        </w:rPr>
        <w:t>Aksaray gibi sağlık, mühendislik, idari bilimler ve eğitim açısından gelişmekte olan bir ilimizde eğitim verecek olması,</w:t>
      </w:r>
    </w:p>
    <w:p w:rsidR="00992631" w:rsidRPr="00351CA7" w:rsidRDefault="00992631" w:rsidP="00D96737">
      <w:pPr>
        <w:pStyle w:val="ListeParagraf"/>
        <w:numPr>
          <w:ilvl w:val="0"/>
          <w:numId w:val="17"/>
        </w:numPr>
        <w:spacing w:after="0" w:line="360" w:lineRule="auto"/>
        <w:ind w:left="851" w:hanging="284"/>
        <w:jc w:val="both"/>
        <w:rPr>
          <w:rFonts w:ascii="Times New Roman" w:hAnsi="Times New Roman" w:cs="Times New Roman"/>
          <w:sz w:val="24"/>
          <w:szCs w:val="24"/>
        </w:rPr>
      </w:pPr>
      <w:r w:rsidRPr="00351CA7">
        <w:rPr>
          <w:rFonts w:ascii="Times New Roman" w:hAnsi="Times New Roman" w:cs="Times New Roman"/>
          <w:sz w:val="24"/>
          <w:szCs w:val="24"/>
        </w:rPr>
        <w:t>Motivasyonu yüksek, yenilikçi ve genç bir akademik ekip bulunması,</w:t>
      </w:r>
    </w:p>
    <w:p w:rsidR="00992631" w:rsidRPr="00351CA7" w:rsidRDefault="00992631" w:rsidP="00D96737">
      <w:pPr>
        <w:pStyle w:val="ListeParagraf"/>
        <w:numPr>
          <w:ilvl w:val="0"/>
          <w:numId w:val="17"/>
        </w:numPr>
        <w:spacing w:after="0" w:line="360" w:lineRule="auto"/>
        <w:ind w:left="851" w:hanging="284"/>
        <w:jc w:val="both"/>
        <w:rPr>
          <w:rFonts w:ascii="Times New Roman" w:hAnsi="Times New Roman" w:cs="Times New Roman"/>
          <w:b/>
          <w:sz w:val="24"/>
          <w:szCs w:val="24"/>
        </w:rPr>
      </w:pPr>
      <w:r w:rsidRPr="00351CA7">
        <w:rPr>
          <w:rFonts w:ascii="Times New Roman" w:hAnsi="Times New Roman" w:cs="Times New Roman"/>
          <w:sz w:val="24"/>
          <w:szCs w:val="24"/>
        </w:rPr>
        <w:t xml:space="preserve">Üniversitemiz bünyesinde yer alan Fakültelerin, </w:t>
      </w:r>
      <w:r w:rsidR="00C84865" w:rsidRPr="00351CA7">
        <w:rPr>
          <w:rFonts w:ascii="Times New Roman" w:hAnsi="Times New Roman" w:cs="Times New Roman"/>
          <w:sz w:val="24"/>
          <w:szCs w:val="24"/>
        </w:rPr>
        <w:t>Dâhili</w:t>
      </w:r>
      <w:r w:rsidRPr="00351CA7">
        <w:rPr>
          <w:rFonts w:ascii="Times New Roman" w:hAnsi="Times New Roman" w:cs="Times New Roman"/>
          <w:sz w:val="24"/>
          <w:szCs w:val="24"/>
        </w:rPr>
        <w:t xml:space="preserve"> Tıp Bilimleri, Hemşirelik, </w:t>
      </w:r>
      <w:r w:rsidR="00752AB8" w:rsidRPr="00351CA7">
        <w:rPr>
          <w:rFonts w:ascii="Times New Roman" w:hAnsi="Times New Roman" w:cs="Times New Roman"/>
          <w:sz w:val="24"/>
          <w:szCs w:val="24"/>
        </w:rPr>
        <w:t>Acil Afet ve Acil Yardım</w:t>
      </w:r>
      <w:r w:rsidRPr="00351CA7">
        <w:rPr>
          <w:rFonts w:ascii="Times New Roman" w:hAnsi="Times New Roman" w:cs="Times New Roman"/>
          <w:sz w:val="24"/>
          <w:szCs w:val="24"/>
        </w:rPr>
        <w:t>, İşletme, İnşaat Mühendisliği Bölümlerinden destek alacak olması,</w:t>
      </w:r>
    </w:p>
    <w:p w:rsidR="00992631" w:rsidRPr="00351CA7" w:rsidRDefault="00992631" w:rsidP="00D96737">
      <w:pPr>
        <w:pStyle w:val="ListeParagraf"/>
        <w:numPr>
          <w:ilvl w:val="0"/>
          <w:numId w:val="17"/>
        </w:numPr>
        <w:spacing w:after="0" w:line="360" w:lineRule="auto"/>
        <w:ind w:left="851" w:hanging="284"/>
        <w:jc w:val="both"/>
        <w:rPr>
          <w:rFonts w:ascii="Times New Roman" w:hAnsi="Times New Roman" w:cs="Times New Roman"/>
          <w:b/>
          <w:sz w:val="24"/>
          <w:szCs w:val="24"/>
        </w:rPr>
      </w:pPr>
      <w:r w:rsidRPr="00351CA7">
        <w:rPr>
          <w:rFonts w:ascii="Times New Roman" w:hAnsi="Times New Roman" w:cs="Times New Roman"/>
          <w:sz w:val="24"/>
          <w:szCs w:val="24"/>
        </w:rPr>
        <w:t xml:space="preserve">Aksaray il valiliğine bağlı İl Sağlık Müdürlüğü </w:t>
      </w:r>
      <w:r w:rsidR="00752AB8" w:rsidRPr="00351CA7">
        <w:rPr>
          <w:rFonts w:ascii="Times New Roman" w:hAnsi="Times New Roman" w:cs="Times New Roman"/>
          <w:sz w:val="24"/>
          <w:szCs w:val="24"/>
        </w:rPr>
        <w:t>tarafından</w:t>
      </w:r>
      <w:r w:rsidR="00B64F89">
        <w:rPr>
          <w:rFonts w:ascii="Times New Roman" w:hAnsi="Times New Roman" w:cs="Times New Roman"/>
          <w:sz w:val="24"/>
          <w:szCs w:val="24"/>
        </w:rPr>
        <w:t xml:space="preserve"> </w:t>
      </w:r>
      <w:r w:rsidR="00752AB8" w:rsidRPr="00351CA7">
        <w:rPr>
          <w:rFonts w:ascii="Times New Roman" w:hAnsi="Times New Roman" w:cs="Times New Roman"/>
          <w:sz w:val="24"/>
          <w:szCs w:val="24"/>
        </w:rPr>
        <w:t xml:space="preserve">destek alacak olması </w:t>
      </w:r>
    </w:p>
    <w:p w:rsidR="00752AB8" w:rsidRPr="00351CA7" w:rsidRDefault="00752AB8" w:rsidP="00752AB8">
      <w:pPr>
        <w:pStyle w:val="ListeParagraf"/>
        <w:spacing w:after="0" w:line="360" w:lineRule="auto"/>
        <w:ind w:left="851"/>
        <w:jc w:val="both"/>
        <w:rPr>
          <w:rFonts w:ascii="Times New Roman" w:hAnsi="Times New Roman" w:cs="Times New Roman"/>
          <w:b/>
          <w:sz w:val="24"/>
          <w:szCs w:val="24"/>
        </w:rPr>
      </w:pPr>
    </w:p>
    <w:p w:rsidR="00681140" w:rsidRDefault="00F34ADD" w:rsidP="00D96737">
      <w:pPr>
        <w:spacing w:after="0" w:line="360" w:lineRule="auto"/>
        <w:ind w:left="709" w:hanging="709"/>
        <w:jc w:val="both"/>
        <w:rPr>
          <w:rFonts w:ascii="Times New Roman" w:hAnsi="Times New Roman" w:cs="Times New Roman"/>
          <w:sz w:val="24"/>
          <w:szCs w:val="24"/>
        </w:rPr>
      </w:pPr>
      <w:r>
        <w:rPr>
          <w:rFonts w:ascii="Times New Roman" w:hAnsi="Times New Roman" w:cs="Times New Roman"/>
          <w:b/>
          <w:sz w:val="24"/>
          <w:szCs w:val="24"/>
          <w:shd w:val="clear" w:color="auto" w:fill="FFFFFF"/>
        </w:rPr>
        <w:t>2. Programımızın</w:t>
      </w:r>
      <w:r w:rsidR="00B64F89">
        <w:rPr>
          <w:rFonts w:ascii="Times New Roman" w:hAnsi="Times New Roman" w:cs="Times New Roman"/>
          <w:b/>
          <w:sz w:val="24"/>
          <w:szCs w:val="24"/>
          <w:shd w:val="clear" w:color="auto" w:fill="FFFFFF"/>
        </w:rPr>
        <w:t xml:space="preserve"> </w:t>
      </w:r>
      <w:r w:rsidR="00992631" w:rsidRPr="00351CA7">
        <w:rPr>
          <w:rFonts w:ascii="Times New Roman" w:hAnsi="Times New Roman" w:cs="Times New Roman"/>
          <w:b/>
          <w:sz w:val="24"/>
          <w:szCs w:val="24"/>
        </w:rPr>
        <w:t>Zayıf Yönleri:</w:t>
      </w:r>
    </w:p>
    <w:p w:rsidR="00681140" w:rsidRDefault="00992631" w:rsidP="00681140">
      <w:pPr>
        <w:numPr>
          <w:ilvl w:val="0"/>
          <w:numId w:val="17"/>
        </w:numPr>
        <w:spacing w:after="0" w:line="360" w:lineRule="auto"/>
        <w:ind w:left="0" w:firstLine="426"/>
        <w:jc w:val="both"/>
        <w:rPr>
          <w:rFonts w:ascii="Times New Roman" w:hAnsi="Times New Roman" w:cs="Times New Roman"/>
          <w:sz w:val="24"/>
          <w:szCs w:val="24"/>
        </w:rPr>
      </w:pPr>
      <w:r w:rsidRPr="00351CA7">
        <w:rPr>
          <w:rFonts w:ascii="Times New Roman" w:hAnsi="Times New Roman" w:cs="Times New Roman"/>
          <w:sz w:val="24"/>
          <w:szCs w:val="24"/>
        </w:rPr>
        <w:t>Dersleri yürütecek yeterli öğretim üyesi bulunmasına karşın ilerleyen yıllarda öğretim üyelerine destek sağlayacak araştırma görevlisi sayısının nispeten az olması.</w:t>
      </w:r>
    </w:p>
    <w:p w:rsidR="00681140" w:rsidRPr="002454D0" w:rsidRDefault="001F6039" w:rsidP="00681140">
      <w:pPr>
        <w:numPr>
          <w:ilvl w:val="0"/>
          <w:numId w:val="17"/>
        </w:numPr>
        <w:spacing w:after="0" w:line="360" w:lineRule="auto"/>
        <w:ind w:left="0" w:firstLine="426"/>
        <w:jc w:val="both"/>
        <w:rPr>
          <w:rFonts w:ascii="Times New Roman" w:hAnsi="Times New Roman" w:cs="Times New Roman"/>
          <w:sz w:val="24"/>
          <w:szCs w:val="24"/>
        </w:rPr>
      </w:pPr>
      <w:r>
        <w:rPr>
          <w:rFonts w:ascii="Times New Roman" w:hAnsi="Times New Roman" w:cs="Times New Roman"/>
          <w:color w:val="000000"/>
          <w:sz w:val="24"/>
          <w:szCs w:val="24"/>
        </w:rPr>
        <w:t>L</w:t>
      </w:r>
      <w:r w:rsidR="00681140" w:rsidRPr="00681140">
        <w:rPr>
          <w:rFonts w:ascii="Times New Roman" w:hAnsi="Times New Roman" w:cs="Times New Roman"/>
          <w:color w:val="000000"/>
          <w:sz w:val="24"/>
          <w:szCs w:val="24"/>
        </w:rPr>
        <w:t>isansüstü öğrencilerin eğitim ve öğretim</w:t>
      </w:r>
      <w:r w:rsidR="00681140">
        <w:rPr>
          <w:rFonts w:ascii="Times New Roman" w:hAnsi="Times New Roman" w:cs="Times New Roman"/>
          <w:color w:val="000000"/>
          <w:sz w:val="24"/>
          <w:szCs w:val="24"/>
        </w:rPr>
        <w:t xml:space="preserve"> faaliyetlerini tamamlayamaması</w:t>
      </w:r>
      <w:r w:rsidR="002454D0">
        <w:rPr>
          <w:rFonts w:ascii="Times New Roman" w:hAnsi="Times New Roman" w:cs="Times New Roman"/>
          <w:color w:val="000000"/>
          <w:sz w:val="24"/>
          <w:szCs w:val="24"/>
        </w:rPr>
        <w:t>.</w:t>
      </w:r>
    </w:p>
    <w:p w:rsidR="002454D0" w:rsidRPr="001F6039" w:rsidRDefault="002454D0" w:rsidP="00681140">
      <w:pPr>
        <w:numPr>
          <w:ilvl w:val="0"/>
          <w:numId w:val="17"/>
        </w:numPr>
        <w:spacing w:after="0" w:line="360" w:lineRule="auto"/>
        <w:ind w:left="0"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Dönemlik staj yapma imkânının çok sınırlı olması ya da </w:t>
      </w:r>
      <w:r w:rsidR="001F6039">
        <w:rPr>
          <w:rFonts w:ascii="Times New Roman" w:hAnsi="Times New Roman" w:cs="Times New Roman"/>
          <w:color w:val="000000"/>
          <w:sz w:val="24"/>
          <w:szCs w:val="24"/>
        </w:rPr>
        <w:t>uygulamaya yönelik çalışmaların yapılamaması</w:t>
      </w:r>
      <w:r>
        <w:rPr>
          <w:rFonts w:ascii="Times New Roman" w:hAnsi="Times New Roman" w:cs="Times New Roman"/>
          <w:color w:val="000000"/>
          <w:sz w:val="24"/>
          <w:szCs w:val="24"/>
        </w:rPr>
        <w:t>.</w:t>
      </w:r>
    </w:p>
    <w:p w:rsidR="001F6039" w:rsidRPr="001F6039" w:rsidRDefault="001F6039" w:rsidP="001F6039">
      <w:pPr>
        <w:numPr>
          <w:ilvl w:val="0"/>
          <w:numId w:val="17"/>
        </w:numPr>
        <w:spacing w:after="0" w:line="360" w:lineRule="auto"/>
        <w:ind w:left="0" w:firstLine="426"/>
        <w:jc w:val="both"/>
        <w:rPr>
          <w:rFonts w:ascii="Times New Roman" w:hAnsi="Times New Roman" w:cs="Times New Roman"/>
          <w:sz w:val="24"/>
          <w:szCs w:val="24"/>
        </w:rPr>
      </w:pPr>
      <w:r>
        <w:rPr>
          <w:rFonts w:ascii="Times New Roman" w:hAnsi="Times New Roman" w:cs="Times New Roman"/>
          <w:color w:val="000000"/>
          <w:sz w:val="24"/>
          <w:szCs w:val="24"/>
        </w:rPr>
        <w:t>Meslek tanımlamasının yapılamamasından kaynaklı olarak özellikle KPSS atamalarında tercih alanlarının yetersiz olması.</w:t>
      </w:r>
    </w:p>
    <w:p w:rsidR="00681140" w:rsidRPr="00681140" w:rsidRDefault="001B62CC" w:rsidP="00681140">
      <w:pPr>
        <w:numPr>
          <w:ilvl w:val="0"/>
          <w:numId w:val="17"/>
        </w:numPr>
        <w:spacing w:after="0" w:line="360" w:lineRule="auto"/>
        <w:ind w:left="0" w:firstLine="426"/>
        <w:jc w:val="both"/>
        <w:rPr>
          <w:rFonts w:ascii="Times New Roman" w:hAnsi="Times New Roman" w:cs="Times New Roman"/>
          <w:sz w:val="24"/>
          <w:szCs w:val="24"/>
        </w:rPr>
      </w:pPr>
      <w:r>
        <w:rPr>
          <w:rFonts w:ascii="Times New Roman" w:hAnsi="Times New Roman" w:cs="Times New Roman"/>
          <w:color w:val="000000"/>
          <w:sz w:val="24"/>
          <w:szCs w:val="24"/>
        </w:rPr>
        <w:lastRenderedPageBreak/>
        <w:t>Programın</w:t>
      </w:r>
      <w:r w:rsidR="00681140" w:rsidRPr="00681140">
        <w:rPr>
          <w:rFonts w:ascii="Times New Roman" w:hAnsi="Times New Roman" w:cs="Times New Roman"/>
          <w:color w:val="000000"/>
          <w:sz w:val="24"/>
          <w:szCs w:val="24"/>
        </w:rPr>
        <w:t xml:space="preserve"> bulunduğu binanın yapı bakımından eski olması.</w:t>
      </w:r>
    </w:p>
    <w:p w:rsidR="00681140" w:rsidRPr="00681140" w:rsidRDefault="002454D0" w:rsidP="00681140">
      <w:pPr>
        <w:numPr>
          <w:ilvl w:val="0"/>
          <w:numId w:val="17"/>
        </w:numPr>
        <w:spacing w:after="0" w:line="360" w:lineRule="auto"/>
        <w:ind w:left="0" w:firstLine="426"/>
        <w:jc w:val="both"/>
        <w:rPr>
          <w:rFonts w:ascii="Times New Roman" w:hAnsi="Times New Roman" w:cs="Times New Roman"/>
          <w:sz w:val="24"/>
          <w:szCs w:val="24"/>
        </w:rPr>
      </w:pPr>
      <w:r>
        <w:rPr>
          <w:rFonts w:ascii="Times New Roman" w:hAnsi="Times New Roman" w:cs="Times New Roman"/>
          <w:color w:val="000000"/>
          <w:sz w:val="24"/>
          <w:szCs w:val="24"/>
        </w:rPr>
        <w:t>Ö</w:t>
      </w:r>
      <w:r w:rsidRPr="00681140">
        <w:rPr>
          <w:rFonts w:ascii="Times New Roman" w:hAnsi="Times New Roman" w:cs="Times New Roman"/>
          <w:color w:val="000000"/>
          <w:sz w:val="24"/>
          <w:szCs w:val="24"/>
        </w:rPr>
        <w:t xml:space="preserve">ğretim elemanı başına düşen </w:t>
      </w:r>
      <w:r>
        <w:rPr>
          <w:rFonts w:ascii="Times New Roman" w:hAnsi="Times New Roman" w:cs="Times New Roman"/>
          <w:color w:val="000000"/>
          <w:sz w:val="24"/>
          <w:szCs w:val="24"/>
        </w:rPr>
        <w:t>ve t</w:t>
      </w:r>
      <w:r w:rsidR="00681140" w:rsidRPr="00681140">
        <w:rPr>
          <w:rFonts w:ascii="Times New Roman" w:hAnsi="Times New Roman" w:cs="Times New Roman"/>
          <w:color w:val="000000"/>
          <w:sz w:val="24"/>
          <w:szCs w:val="24"/>
        </w:rPr>
        <w:t>ekil şekilde oturum sağlanan oda s</w:t>
      </w:r>
      <w:r>
        <w:rPr>
          <w:rFonts w:ascii="Times New Roman" w:hAnsi="Times New Roman" w:cs="Times New Roman"/>
          <w:color w:val="000000"/>
          <w:sz w:val="24"/>
          <w:szCs w:val="24"/>
        </w:rPr>
        <w:t>ayının yetersiz olması.</w:t>
      </w:r>
    </w:p>
    <w:p w:rsidR="005924BF" w:rsidRPr="00351CA7" w:rsidRDefault="00F34ADD" w:rsidP="00D96737">
      <w:pPr>
        <w:pStyle w:val="Balk3"/>
        <w:spacing w:line="360" w:lineRule="auto"/>
        <w:rPr>
          <w:rFonts w:ascii="Times New Roman" w:hAnsi="Times New Roman" w:cs="Times New Roman"/>
          <w:color w:val="auto"/>
          <w:sz w:val="24"/>
          <w:shd w:val="clear" w:color="auto" w:fill="FFFFFF"/>
        </w:rPr>
      </w:pPr>
      <w:bookmarkStart w:id="28" w:name="_Toc188264408"/>
      <w:r>
        <w:rPr>
          <w:rFonts w:ascii="Times New Roman" w:hAnsi="Times New Roman" w:cs="Times New Roman"/>
          <w:color w:val="auto"/>
          <w:sz w:val="24"/>
          <w:shd w:val="clear" w:color="auto" w:fill="FFFFFF"/>
        </w:rPr>
        <w:t>3. Programımız</w:t>
      </w:r>
      <w:r w:rsidR="005924BF" w:rsidRPr="00351CA7">
        <w:rPr>
          <w:rFonts w:ascii="Times New Roman" w:hAnsi="Times New Roman" w:cs="Times New Roman"/>
          <w:color w:val="auto"/>
          <w:sz w:val="24"/>
          <w:shd w:val="clear" w:color="auto" w:fill="FFFFFF"/>
        </w:rPr>
        <w:t xml:space="preserve"> İçin Fırsatlar</w:t>
      </w:r>
      <w:bookmarkEnd w:id="28"/>
    </w:p>
    <w:p w:rsidR="00180F67" w:rsidRPr="00351CA7" w:rsidRDefault="00AB784A" w:rsidP="00D96737">
      <w:pPr>
        <w:pStyle w:val="ListeParagraf"/>
        <w:numPr>
          <w:ilvl w:val="0"/>
          <w:numId w:val="9"/>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Aksaray’ın il olarak kavşak noktada bulunması</w:t>
      </w:r>
    </w:p>
    <w:p w:rsidR="00180F67" w:rsidRPr="00351CA7" w:rsidRDefault="00AB784A" w:rsidP="00D96737">
      <w:pPr>
        <w:pStyle w:val="ListeParagraf"/>
        <w:numPr>
          <w:ilvl w:val="0"/>
          <w:numId w:val="9"/>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 xml:space="preserve">İldeki tek </w:t>
      </w:r>
      <w:r w:rsidR="00C723FD">
        <w:rPr>
          <w:rFonts w:ascii="Times New Roman" w:hAnsi="Times New Roman" w:cs="Times New Roman"/>
          <w:sz w:val="24"/>
          <w:szCs w:val="24"/>
        </w:rPr>
        <w:t>Sağlık Kurumları İşletmeciliği programı</w:t>
      </w:r>
      <w:r w:rsidR="00C8576E" w:rsidRPr="00351CA7">
        <w:rPr>
          <w:rFonts w:ascii="Times New Roman" w:hAnsi="Times New Roman" w:cs="Times New Roman"/>
          <w:sz w:val="24"/>
          <w:shd w:val="clear" w:color="auto" w:fill="FFFFFF"/>
        </w:rPr>
        <w:t xml:space="preserve"> olması</w:t>
      </w:r>
    </w:p>
    <w:p w:rsidR="00180F67" w:rsidRPr="00351CA7" w:rsidRDefault="00AB784A" w:rsidP="00D96737">
      <w:pPr>
        <w:pStyle w:val="ListeParagraf"/>
        <w:numPr>
          <w:ilvl w:val="0"/>
          <w:numId w:val="9"/>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 xml:space="preserve">Aksaray’da özel hastane </w:t>
      </w:r>
      <w:r w:rsidR="00FF09C1" w:rsidRPr="00351CA7">
        <w:rPr>
          <w:rFonts w:ascii="Times New Roman" w:hAnsi="Times New Roman" w:cs="Times New Roman"/>
          <w:sz w:val="24"/>
          <w:shd w:val="clear" w:color="auto" w:fill="FFFFFF"/>
        </w:rPr>
        <w:t xml:space="preserve">ve bölüme hitap eden </w:t>
      </w:r>
      <w:r w:rsidRPr="00351CA7">
        <w:rPr>
          <w:rFonts w:ascii="Times New Roman" w:hAnsi="Times New Roman" w:cs="Times New Roman"/>
          <w:sz w:val="24"/>
          <w:shd w:val="clear" w:color="auto" w:fill="FFFFFF"/>
        </w:rPr>
        <w:t>işletmeciliğinin gelişiyor olması</w:t>
      </w:r>
    </w:p>
    <w:p w:rsidR="00180F67" w:rsidRPr="00351CA7" w:rsidRDefault="00AB784A" w:rsidP="00D96737">
      <w:pPr>
        <w:pStyle w:val="ListeParagraf"/>
        <w:numPr>
          <w:ilvl w:val="0"/>
          <w:numId w:val="9"/>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İstekli bir akademik kadronun olması</w:t>
      </w:r>
    </w:p>
    <w:p w:rsidR="00C8576E" w:rsidRPr="00351CA7" w:rsidRDefault="00C8576E" w:rsidP="00D96737">
      <w:pPr>
        <w:pStyle w:val="Balk3"/>
        <w:spacing w:line="360" w:lineRule="auto"/>
        <w:rPr>
          <w:rFonts w:ascii="Times New Roman" w:hAnsi="Times New Roman" w:cs="Times New Roman"/>
          <w:color w:val="auto"/>
          <w:sz w:val="24"/>
          <w:shd w:val="clear" w:color="auto" w:fill="FFFFFF"/>
        </w:rPr>
      </w:pPr>
      <w:bookmarkStart w:id="29" w:name="_Toc188264409"/>
      <w:r w:rsidRPr="00351CA7">
        <w:rPr>
          <w:rFonts w:ascii="Times New Roman" w:hAnsi="Times New Roman" w:cs="Times New Roman"/>
          <w:color w:val="auto"/>
          <w:sz w:val="24"/>
          <w:shd w:val="clear" w:color="auto" w:fill="FFFFFF"/>
        </w:rPr>
        <w:t xml:space="preserve">3.4. </w:t>
      </w:r>
      <w:r w:rsidR="00F34ADD">
        <w:rPr>
          <w:rFonts w:ascii="Times New Roman" w:hAnsi="Times New Roman" w:cs="Times New Roman"/>
          <w:color w:val="auto"/>
          <w:sz w:val="24"/>
          <w:shd w:val="clear" w:color="auto" w:fill="FFFFFF"/>
        </w:rPr>
        <w:t>Programımız</w:t>
      </w:r>
      <w:r w:rsidRPr="00351CA7">
        <w:rPr>
          <w:rFonts w:ascii="Times New Roman" w:hAnsi="Times New Roman" w:cs="Times New Roman"/>
          <w:color w:val="auto"/>
          <w:sz w:val="24"/>
          <w:shd w:val="clear" w:color="auto" w:fill="FFFFFF"/>
        </w:rPr>
        <w:t xml:space="preserve"> İçin Tehditler</w:t>
      </w:r>
      <w:bookmarkEnd w:id="29"/>
    </w:p>
    <w:p w:rsidR="00C8576E" w:rsidRPr="00351CA7" w:rsidRDefault="00992631" w:rsidP="00D96737">
      <w:pPr>
        <w:pStyle w:val="ListeParagraf"/>
        <w:numPr>
          <w:ilvl w:val="0"/>
          <w:numId w:val="12"/>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Kamu istihdamının şu an itibariyle</w:t>
      </w:r>
      <w:r w:rsidR="00C8576E" w:rsidRPr="00351CA7">
        <w:rPr>
          <w:rFonts w:ascii="Times New Roman" w:hAnsi="Times New Roman" w:cs="Times New Roman"/>
          <w:sz w:val="24"/>
          <w:shd w:val="clear" w:color="auto" w:fill="FFFFFF"/>
        </w:rPr>
        <w:t xml:space="preserve"> kısıtlı olması</w:t>
      </w:r>
      <w:r w:rsidR="00F34ADD">
        <w:rPr>
          <w:rFonts w:ascii="Times New Roman" w:hAnsi="Times New Roman" w:cs="Times New Roman"/>
          <w:sz w:val="24"/>
          <w:shd w:val="clear" w:color="auto" w:fill="FFFFFF"/>
        </w:rPr>
        <w:t>.</w:t>
      </w:r>
    </w:p>
    <w:p w:rsidR="00180F67" w:rsidRPr="00351CA7" w:rsidRDefault="00C8576E" w:rsidP="00D96737">
      <w:pPr>
        <w:pStyle w:val="ListeParagraf"/>
        <w:numPr>
          <w:ilvl w:val="0"/>
          <w:numId w:val="12"/>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Akademik personel için ö</w:t>
      </w:r>
      <w:r w:rsidR="00AB784A" w:rsidRPr="00351CA7">
        <w:rPr>
          <w:rFonts w:ascii="Times New Roman" w:hAnsi="Times New Roman" w:cs="Times New Roman"/>
          <w:sz w:val="24"/>
          <w:shd w:val="clear" w:color="auto" w:fill="FFFFFF"/>
        </w:rPr>
        <w:t>ngörülemeyen akademik ve/veya eğitim öğretim faaliyetlerine ilişkin personel/bütçe kısıtlamaları</w:t>
      </w:r>
      <w:r w:rsidR="00F34ADD">
        <w:rPr>
          <w:rFonts w:ascii="Times New Roman" w:hAnsi="Times New Roman" w:cs="Times New Roman"/>
          <w:sz w:val="24"/>
          <w:shd w:val="clear" w:color="auto" w:fill="FFFFFF"/>
        </w:rPr>
        <w:t>.</w:t>
      </w:r>
    </w:p>
    <w:p w:rsidR="00180F67" w:rsidRPr="00351CA7" w:rsidRDefault="00AB784A" w:rsidP="00D96737">
      <w:pPr>
        <w:pStyle w:val="ListeParagraf"/>
        <w:numPr>
          <w:ilvl w:val="0"/>
          <w:numId w:val="12"/>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Öğrencilerin ter</w:t>
      </w:r>
      <w:r w:rsidR="00C8576E" w:rsidRPr="00351CA7">
        <w:rPr>
          <w:rFonts w:ascii="Times New Roman" w:hAnsi="Times New Roman" w:cs="Times New Roman"/>
          <w:sz w:val="24"/>
          <w:shd w:val="clear" w:color="auto" w:fill="FFFFFF"/>
        </w:rPr>
        <w:t xml:space="preserve">cihlerinde Aksaray Üniversitesi </w:t>
      </w:r>
      <w:r w:rsidR="00F34ADD">
        <w:rPr>
          <w:rFonts w:ascii="Times New Roman" w:hAnsi="Times New Roman" w:cs="Times New Roman"/>
          <w:sz w:val="24"/>
          <w:szCs w:val="24"/>
        </w:rPr>
        <w:t>Sağlık Kurumları İşletmeciliği programının</w:t>
      </w:r>
      <w:r w:rsidR="00F34ADD">
        <w:rPr>
          <w:rFonts w:ascii="Times New Roman" w:hAnsi="Times New Roman" w:cs="Times New Roman"/>
          <w:sz w:val="24"/>
          <w:shd w:val="clear" w:color="auto" w:fill="FFFFFF"/>
        </w:rPr>
        <w:t xml:space="preserve"> ilk sıralarda olmaması.</w:t>
      </w:r>
    </w:p>
    <w:p w:rsidR="00C8576E" w:rsidRPr="00351CA7" w:rsidRDefault="00C8576E" w:rsidP="00D96737">
      <w:pPr>
        <w:pStyle w:val="ListeParagraf"/>
        <w:numPr>
          <w:ilvl w:val="0"/>
          <w:numId w:val="12"/>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Öğretim üyesi sayısının yetersiz olması</w:t>
      </w:r>
      <w:r w:rsidR="00F34ADD">
        <w:rPr>
          <w:rFonts w:ascii="Times New Roman" w:hAnsi="Times New Roman" w:cs="Times New Roman"/>
          <w:sz w:val="24"/>
          <w:shd w:val="clear" w:color="auto" w:fill="FFFFFF"/>
        </w:rPr>
        <w:t>.</w:t>
      </w:r>
    </w:p>
    <w:p w:rsidR="00C8576E" w:rsidRPr="00351CA7" w:rsidRDefault="00992631" w:rsidP="00D96737">
      <w:pPr>
        <w:pStyle w:val="Balk3"/>
        <w:spacing w:line="360" w:lineRule="auto"/>
        <w:rPr>
          <w:rFonts w:ascii="Times New Roman" w:hAnsi="Times New Roman" w:cs="Times New Roman"/>
          <w:color w:val="auto"/>
          <w:sz w:val="24"/>
          <w:shd w:val="clear" w:color="auto" w:fill="FFFFFF"/>
        </w:rPr>
      </w:pPr>
      <w:bookmarkStart w:id="30" w:name="_Toc188264410"/>
      <w:r w:rsidRPr="00351CA7">
        <w:rPr>
          <w:rFonts w:ascii="Times New Roman" w:hAnsi="Times New Roman" w:cs="Times New Roman"/>
          <w:color w:val="auto"/>
          <w:sz w:val="24"/>
          <w:shd w:val="clear" w:color="auto" w:fill="FFFFFF"/>
        </w:rPr>
        <w:t xml:space="preserve">3.5. </w:t>
      </w:r>
      <w:r w:rsidR="00F34ADD">
        <w:rPr>
          <w:rFonts w:ascii="Times New Roman" w:hAnsi="Times New Roman" w:cs="Times New Roman"/>
          <w:color w:val="auto"/>
          <w:sz w:val="24"/>
          <w:shd w:val="clear" w:color="auto" w:fill="FFFFFF"/>
        </w:rPr>
        <w:t xml:space="preserve">Programımızın </w:t>
      </w:r>
      <w:r w:rsidR="00C8576E" w:rsidRPr="00351CA7">
        <w:rPr>
          <w:rFonts w:ascii="Times New Roman" w:hAnsi="Times New Roman" w:cs="Times New Roman"/>
          <w:color w:val="auto"/>
          <w:sz w:val="24"/>
          <w:shd w:val="clear" w:color="auto" w:fill="FFFFFF"/>
        </w:rPr>
        <w:t>Hedefleri</w:t>
      </w:r>
      <w:bookmarkEnd w:id="30"/>
    </w:p>
    <w:p w:rsidR="00180F67" w:rsidRPr="00351CA7" w:rsidRDefault="00C8576E" w:rsidP="00D96737">
      <w:pPr>
        <w:numPr>
          <w:ilvl w:val="0"/>
          <w:numId w:val="13"/>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 xml:space="preserve">Bölümde daha kaliteli eğitim için </w:t>
      </w:r>
      <w:r w:rsidR="00AB784A" w:rsidRPr="00351CA7">
        <w:rPr>
          <w:rFonts w:ascii="Times New Roman" w:hAnsi="Times New Roman" w:cs="Times New Roman"/>
          <w:sz w:val="24"/>
          <w:shd w:val="clear" w:color="auto" w:fill="FFFFFF"/>
        </w:rPr>
        <w:t>doktoralı öğretim elemanı sayısının artırılması</w:t>
      </w:r>
      <w:r w:rsidR="00F34ADD">
        <w:rPr>
          <w:rFonts w:ascii="Times New Roman" w:hAnsi="Times New Roman" w:cs="Times New Roman"/>
          <w:sz w:val="24"/>
          <w:shd w:val="clear" w:color="auto" w:fill="FFFFFF"/>
        </w:rPr>
        <w:t>.</w:t>
      </w:r>
    </w:p>
    <w:p w:rsidR="00C8576E" w:rsidRPr="00351CA7" w:rsidRDefault="00C8576E" w:rsidP="00D96737">
      <w:pPr>
        <w:numPr>
          <w:ilvl w:val="0"/>
          <w:numId w:val="13"/>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Yardımcı öğretim elemanı eksikliğinin (araştırma görevlisi) ivedilikle kapatılması</w:t>
      </w:r>
      <w:r w:rsidR="00F34ADD">
        <w:rPr>
          <w:rFonts w:ascii="Times New Roman" w:hAnsi="Times New Roman" w:cs="Times New Roman"/>
          <w:sz w:val="24"/>
          <w:shd w:val="clear" w:color="auto" w:fill="FFFFFF"/>
        </w:rPr>
        <w:t>.</w:t>
      </w:r>
    </w:p>
    <w:p w:rsidR="00C8576E" w:rsidRPr="00351CA7" w:rsidRDefault="00F34ADD" w:rsidP="00D96737">
      <w:pPr>
        <w:numPr>
          <w:ilvl w:val="0"/>
          <w:numId w:val="13"/>
        </w:numPr>
        <w:spacing w:line="360" w:lineRule="auto"/>
        <w:jc w:val="both"/>
        <w:rPr>
          <w:rFonts w:ascii="Times New Roman" w:hAnsi="Times New Roman" w:cs="Times New Roman"/>
          <w:sz w:val="24"/>
          <w:shd w:val="clear" w:color="auto" w:fill="FFFFFF"/>
        </w:rPr>
      </w:pPr>
      <w:r>
        <w:rPr>
          <w:rFonts w:ascii="Times New Roman" w:hAnsi="Times New Roman" w:cs="Times New Roman"/>
          <w:sz w:val="24"/>
          <w:szCs w:val="24"/>
        </w:rPr>
        <w:t xml:space="preserve">Sağlık Kurumları İşletmeciliği’nin </w:t>
      </w:r>
      <w:r w:rsidR="00C8576E" w:rsidRPr="00351CA7">
        <w:rPr>
          <w:rFonts w:ascii="Times New Roman" w:hAnsi="Times New Roman" w:cs="Times New Roman"/>
          <w:sz w:val="24"/>
          <w:shd w:val="clear" w:color="auto" w:fill="FFFFFF"/>
        </w:rPr>
        <w:t xml:space="preserve">Orta </w:t>
      </w:r>
      <w:r>
        <w:rPr>
          <w:rFonts w:ascii="Times New Roman" w:hAnsi="Times New Roman" w:cs="Times New Roman"/>
          <w:sz w:val="24"/>
          <w:shd w:val="clear" w:color="auto" w:fill="FFFFFF"/>
        </w:rPr>
        <w:t>Anadolu’da sözü edilir bir program</w:t>
      </w:r>
      <w:r w:rsidR="00C8576E" w:rsidRPr="00351CA7">
        <w:rPr>
          <w:rFonts w:ascii="Times New Roman" w:hAnsi="Times New Roman" w:cs="Times New Roman"/>
          <w:sz w:val="24"/>
          <w:shd w:val="clear" w:color="auto" w:fill="FFFFFF"/>
        </w:rPr>
        <w:t xml:space="preserve"> haline gelmesi</w:t>
      </w:r>
      <w:r>
        <w:rPr>
          <w:rFonts w:ascii="Times New Roman" w:hAnsi="Times New Roman" w:cs="Times New Roman"/>
          <w:sz w:val="24"/>
          <w:shd w:val="clear" w:color="auto" w:fill="FFFFFF"/>
        </w:rPr>
        <w:t>.</w:t>
      </w:r>
    </w:p>
    <w:p w:rsidR="00C8576E" w:rsidRPr="00351CA7" w:rsidRDefault="00C8576E" w:rsidP="00D96737">
      <w:pPr>
        <w:numPr>
          <w:ilvl w:val="0"/>
          <w:numId w:val="13"/>
        </w:numPr>
        <w:spacing w:line="360" w:lineRule="auto"/>
        <w:jc w:val="both"/>
        <w:rPr>
          <w:rFonts w:ascii="Times New Roman" w:hAnsi="Times New Roman" w:cs="Times New Roman"/>
          <w:sz w:val="24"/>
          <w:shd w:val="clear" w:color="auto" w:fill="FFFFFF"/>
        </w:rPr>
      </w:pPr>
      <w:r w:rsidRPr="00351CA7">
        <w:rPr>
          <w:rFonts w:ascii="Times New Roman" w:hAnsi="Times New Roman" w:cs="Times New Roman"/>
          <w:sz w:val="24"/>
          <w:shd w:val="clear" w:color="auto" w:fill="FFFFFF"/>
        </w:rPr>
        <w:t>Hem mezun hem de akademisyen bazında kamu ve özel sağlık sektörü ile yakın ilişkiler ve projeler geliştirmek</w:t>
      </w:r>
      <w:r w:rsidR="00F34ADD">
        <w:rPr>
          <w:rFonts w:ascii="Times New Roman" w:hAnsi="Times New Roman" w:cs="Times New Roman"/>
          <w:sz w:val="24"/>
          <w:shd w:val="clear" w:color="auto" w:fill="FFFFFF"/>
        </w:rPr>
        <w:t>.</w:t>
      </w:r>
    </w:p>
    <w:p w:rsidR="00675DCB" w:rsidRPr="00351CA7" w:rsidRDefault="00675DCB" w:rsidP="00D96737">
      <w:pPr>
        <w:spacing w:line="360" w:lineRule="auto"/>
        <w:jc w:val="both"/>
        <w:rPr>
          <w:rFonts w:ascii="Times New Roman" w:hAnsi="Times New Roman" w:cs="Times New Roman"/>
          <w:b/>
          <w:sz w:val="24"/>
        </w:rPr>
      </w:pPr>
    </w:p>
    <w:sectPr w:rsidR="00675DCB" w:rsidRPr="00351CA7" w:rsidSect="00D96737">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AE1" w:rsidRDefault="00EE0AE1" w:rsidP="002D21B6">
      <w:pPr>
        <w:spacing w:after="0" w:line="240" w:lineRule="auto"/>
      </w:pPr>
      <w:r>
        <w:separator/>
      </w:r>
    </w:p>
  </w:endnote>
  <w:endnote w:type="continuationSeparator" w:id="1">
    <w:p w:rsidR="00EE0AE1" w:rsidRDefault="00EE0AE1" w:rsidP="002D2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rebuchet MS">
    <w:panose1 w:val="020B0603020202020204"/>
    <w:charset w:val="A2"/>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AE1" w:rsidRDefault="00EE0AE1" w:rsidP="002D21B6">
      <w:pPr>
        <w:spacing w:after="0" w:line="240" w:lineRule="auto"/>
      </w:pPr>
      <w:r>
        <w:separator/>
      </w:r>
    </w:p>
  </w:footnote>
  <w:footnote w:type="continuationSeparator" w:id="1">
    <w:p w:rsidR="00EE0AE1" w:rsidRDefault="00EE0AE1" w:rsidP="002D21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EBB"/>
    <w:multiLevelType w:val="hybridMultilevel"/>
    <w:tmpl w:val="DA14C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BA6F1D"/>
    <w:multiLevelType w:val="hybridMultilevel"/>
    <w:tmpl w:val="070A4B58"/>
    <w:lvl w:ilvl="0" w:tplc="010A1DA6">
      <w:start w:val="1"/>
      <w:numFmt w:val="bullet"/>
      <w:lvlText w:val="•"/>
      <w:lvlJc w:val="left"/>
      <w:pPr>
        <w:tabs>
          <w:tab w:val="num" w:pos="720"/>
        </w:tabs>
        <w:ind w:left="720" w:hanging="360"/>
      </w:pPr>
      <w:rPr>
        <w:rFonts w:ascii="Arial" w:hAnsi="Arial" w:hint="default"/>
      </w:rPr>
    </w:lvl>
    <w:lvl w:ilvl="1" w:tplc="F1E6C418" w:tentative="1">
      <w:start w:val="1"/>
      <w:numFmt w:val="bullet"/>
      <w:lvlText w:val="•"/>
      <w:lvlJc w:val="left"/>
      <w:pPr>
        <w:tabs>
          <w:tab w:val="num" w:pos="1440"/>
        </w:tabs>
        <w:ind w:left="1440" w:hanging="360"/>
      </w:pPr>
      <w:rPr>
        <w:rFonts w:ascii="Arial" w:hAnsi="Arial" w:hint="default"/>
      </w:rPr>
    </w:lvl>
    <w:lvl w:ilvl="2" w:tplc="81E4A614" w:tentative="1">
      <w:start w:val="1"/>
      <w:numFmt w:val="bullet"/>
      <w:lvlText w:val="•"/>
      <w:lvlJc w:val="left"/>
      <w:pPr>
        <w:tabs>
          <w:tab w:val="num" w:pos="2160"/>
        </w:tabs>
        <w:ind w:left="2160" w:hanging="360"/>
      </w:pPr>
      <w:rPr>
        <w:rFonts w:ascii="Arial" w:hAnsi="Arial" w:hint="default"/>
      </w:rPr>
    </w:lvl>
    <w:lvl w:ilvl="3" w:tplc="CCB6FF58" w:tentative="1">
      <w:start w:val="1"/>
      <w:numFmt w:val="bullet"/>
      <w:lvlText w:val="•"/>
      <w:lvlJc w:val="left"/>
      <w:pPr>
        <w:tabs>
          <w:tab w:val="num" w:pos="2880"/>
        </w:tabs>
        <w:ind w:left="2880" w:hanging="360"/>
      </w:pPr>
      <w:rPr>
        <w:rFonts w:ascii="Arial" w:hAnsi="Arial" w:hint="default"/>
      </w:rPr>
    </w:lvl>
    <w:lvl w:ilvl="4" w:tplc="746277D4" w:tentative="1">
      <w:start w:val="1"/>
      <w:numFmt w:val="bullet"/>
      <w:lvlText w:val="•"/>
      <w:lvlJc w:val="left"/>
      <w:pPr>
        <w:tabs>
          <w:tab w:val="num" w:pos="3600"/>
        </w:tabs>
        <w:ind w:left="3600" w:hanging="360"/>
      </w:pPr>
      <w:rPr>
        <w:rFonts w:ascii="Arial" w:hAnsi="Arial" w:hint="default"/>
      </w:rPr>
    </w:lvl>
    <w:lvl w:ilvl="5" w:tplc="9EC42B8A" w:tentative="1">
      <w:start w:val="1"/>
      <w:numFmt w:val="bullet"/>
      <w:lvlText w:val="•"/>
      <w:lvlJc w:val="left"/>
      <w:pPr>
        <w:tabs>
          <w:tab w:val="num" w:pos="4320"/>
        </w:tabs>
        <w:ind w:left="4320" w:hanging="360"/>
      </w:pPr>
      <w:rPr>
        <w:rFonts w:ascii="Arial" w:hAnsi="Arial" w:hint="default"/>
      </w:rPr>
    </w:lvl>
    <w:lvl w:ilvl="6" w:tplc="A568208A" w:tentative="1">
      <w:start w:val="1"/>
      <w:numFmt w:val="bullet"/>
      <w:lvlText w:val="•"/>
      <w:lvlJc w:val="left"/>
      <w:pPr>
        <w:tabs>
          <w:tab w:val="num" w:pos="5040"/>
        </w:tabs>
        <w:ind w:left="5040" w:hanging="360"/>
      </w:pPr>
      <w:rPr>
        <w:rFonts w:ascii="Arial" w:hAnsi="Arial" w:hint="default"/>
      </w:rPr>
    </w:lvl>
    <w:lvl w:ilvl="7" w:tplc="96D60ABE" w:tentative="1">
      <w:start w:val="1"/>
      <w:numFmt w:val="bullet"/>
      <w:lvlText w:val="•"/>
      <w:lvlJc w:val="left"/>
      <w:pPr>
        <w:tabs>
          <w:tab w:val="num" w:pos="5760"/>
        </w:tabs>
        <w:ind w:left="5760" w:hanging="360"/>
      </w:pPr>
      <w:rPr>
        <w:rFonts w:ascii="Arial" w:hAnsi="Arial" w:hint="default"/>
      </w:rPr>
    </w:lvl>
    <w:lvl w:ilvl="8" w:tplc="7E9E0C36" w:tentative="1">
      <w:start w:val="1"/>
      <w:numFmt w:val="bullet"/>
      <w:lvlText w:val="•"/>
      <w:lvlJc w:val="left"/>
      <w:pPr>
        <w:tabs>
          <w:tab w:val="num" w:pos="6480"/>
        </w:tabs>
        <w:ind w:left="6480" w:hanging="360"/>
      </w:pPr>
      <w:rPr>
        <w:rFonts w:ascii="Arial" w:hAnsi="Arial" w:hint="default"/>
      </w:rPr>
    </w:lvl>
  </w:abstractNum>
  <w:abstractNum w:abstractNumId="2">
    <w:nsid w:val="09471538"/>
    <w:multiLevelType w:val="hybridMultilevel"/>
    <w:tmpl w:val="EDA8E01E"/>
    <w:lvl w:ilvl="0" w:tplc="67907FF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6D2290"/>
    <w:multiLevelType w:val="hybridMultilevel"/>
    <w:tmpl w:val="320C4F3C"/>
    <w:lvl w:ilvl="0" w:tplc="4236A036">
      <w:start w:val="1"/>
      <w:numFmt w:val="bullet"/>
      <w:lvlText w:val="•"/>
      <w:lvlJc w:val="left"/>
      <w:pPr>
        <w:tabs>
          <w:tab w:val="num" w:pos="720"/>
        </w:tabs>
        <w:ind w:left="720" w:hanging="360"/>
      </w:pPr>
      <w:rPr>
        <w:rFonts w:ascii="Arial" w:hAnsi="Arial" w:hint="default"/>
      </w:rPr>
    </w:lvl>
    <w:lvl w:ilvl="1" w:tplc="AC26DF5E" w:tentative="1">
      <w:start w:val="1"/>
      <w:numFmt w:val="bullet"/>
      <w:lvlText w:val="•"/>
      <w:lvlJc w:val="left"/>
      <w:pPr>
        <w:tabs>
          <w:tab w:val="num" w:pos="1440"/>
        </w:tabs>
        <w:ind w:left="1440" w:hanging="360"/>
      </w:pPr>
      <w:rPr>
        <w:rFonts w:ascii="Arial" w:hAnsi="Arial" w:hint="default"/>
      </w:rPr>
    </w:lvl>
    <w:lvl w:ilvl="2" w:tplc="D7F2EBFE" w:tentative="1">
      <w:start w:val="1"/>
      <w:numFmt w:val="bullet"/>
      <w:lvlText w:val="•"/>
      <w:lvlJc w:val="left"/>
      <w:pPr>
        <w:tabs>
          <w:tab w:val="num" w:pos="2160"/>
        </w:tabs>
        <w:ind w:left="2160" w:hanging="360"/>
      </w:pPr>
      <w:rPr>
        <w:rFonts w:ascii="Arial" w:hAnsi="Arial" w:hint="default"/>
      </w:rPr>
    </w:lvl>
    <w:lvl w:ilvl="3" w:tplc="F54AB270" w:tentative="1">
      <w:start w:val="1"/>
      <w:numFmt w:val="bullet"/>
      <w:lvlText w:val="•"/>
      <w:lvlJc w:val="left"/>
      <w:pPr>
        <w:tabs>
          <w:tab w:val="num" w:pos="2880"/>
        </w:tabs>
        <w:ind w:left="2880" w:hanging="360"/>
      </w:pPr>
      <w:rPr>
        <w:rFonts w:ascii="Arial" w:hAnsi="Arial" w:hint="default"/>
      </w:rPr>
    </w:lvl>
    <w:lvl w:ilvl="4" w:tplc="2728A668" w:tentative="1">
      <w:start w:val="1"/>
      <w:numFmt w:val="bullet"/>
      <w:lvlText w:val="•"/>
      <w:lvlJc w:val="left"/>
      <w:pPr>
        <w:tabs>
          <w:tab w:val="num" w:pos="3600"/>
        </w:tabs>
        <w:ind w:left="3600" w:hanging="360"/>
      </w:pPr>
      <w:rPr>
        <w:rFonts w:ascii="Arial" w:hAnsi="Arial" w:hint="default"/>
      </w:rPr>
    </w:lvl>
    <w:lvl w:ilvl="5" w:tplc="9084B00E" w:tentative="1">
      <w:start w:val="1"/>
      <w:numFmt w:val="bullet"/>
      <w:lvlText w:val="•"/>
      <w:lvlJc w:val="left"/>
      <w:pPr>
        <w:tabs>
          <w:tab w:val="num" w:pos="4320"/>
        </w:tabs>
        <w:ind w:left="4320" w:hanging="360"/>
      </w:pPr>
      <w:rPr>
        <w:rFonts w:ascii="Arial" w:hAnsi="Arial" w:hint="default"/>
      </w:rPr>
    </w:lvl>
    <w:lvl w:ilvl="6" w:tplc="AC12BD1A" w:tentative="1">
      <w:start w:val="1"/>
      <w:numFmt w:val="bullet"/>
      <w:lvlText w:val="•"/>
      <w:lvlJc w:val="left"/>
      <w:pPr>
        <w:tabs>
          <w:tab w:val="num" w:pos="5040"/>
        </w:tabs>
        <w:ind w:left="5040" w:hanging="360"/>
      </w:pPr>
      <w:rPr>
        <w:rFonts w:ascii="Arial" w:hAnsi="Arial" w:hint="default"/>
      </w:rPr>
    </w:lvl>
    <w:lvl w:ilvl="7" w:tplc="31F4AD30" w:tentative="1">
      <w:start w:val="1"/>
      <w:numFmt w:val="bullet"/>
      <w:lvlText w:val="•"/>
      <w:lvlJc w:val="left"/>
      <w:pPr>
        <w:tabs>
          <w:tab w:val="num" w:pos="5760"/>
        </w:tabs>
        <w:ind w:left="5760" w:hanging="360"/>
      </w:pPr>
      <w:rPr>
        <w:rFonts w:ascii="Arial" w:hAnsi="Arial" w:hint="default"/>
      </w:rPr>
    </w:lvl>
    <w:lvl w:ilvl="8" w:tplc="899217D8" w:tentative="1">
      <w:start w:val="1"/>
      <w:numFmt w:val="bullet"/>
      <w:lvlText w:val="•"/>
      <w:lvlJc w:val="left"/>
      <w:pPr>
        <w:tabs>
          <w:tab w:val="num" w:pos="6480"/>
        </w:tabs>
        <w:ind w:left="6480" w:hanging="360"/>
      </w:pPr>
      <w:rPr>
        <w:rFonts w:ascii="Arial" w:hAnsi="Arial" w:hint="default"/>
      </w:rPr>
    </w:lvl>
  </w:abstractNum>
  <w:abstractNum w:abstractNumId="4">
    <w:nsid w:val="0E54514F"/>
    <w:multiLevelType w:val="hybridMultilevel"/>
    <w:tmpl w:val="B4CEF578"/>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0FAB432A"/>
    <w:multiLevelType w:val="hybridMultilevel"/>
    <w:tmpl w:val="C9206E20"/>
    <w:lvl w:ilvl="0" w:tplc="61F8BDC8">
      <w:start w:val="1"/>
      <w:numFmt w:val="bullet"/>
      <w:lvlText w:val="•"/>
      <w:lvlJc w:val="left"/>
      <w:pPr>
        <w:tabs>
          <w:tab w:val="num" w:pos="720"/>
        </w:tabs>
        <w:ind w:left="720" w:hanging="360"/>
      </w:pPr>
      <w:rPr>
        <w:rFonts w:ascii="Arial" w:hAnsi="Arial" w:hint="default"/>
      </w:rPr>
    </w:lvl>
    <w:lvl w:ilvl="1" w:tplc="4692AB00" w:tentative="1">
      <w:start w:val="1"/>
      <w:numFmt w:val="bullet"/>
      <w:lvlText w:val="•"/>
      <w:lvlJc w:val="left"/>
      <w:pPr>
        <w:tabs>
          <w:tab w:val="num" w:pos="1440"/>
        </w:tabs>
        <w:ind w:left="1440" w:hanging="360"/>
      </w:pPr>
      <w:rPr>
        <w:rFonts w:ascii="Arial" w:hAnsi="Arial" w:hint="default"/>
      </w:rPr>
    </w:lvl>
    <w:lvl w:ilvl="2" w:tplc="BE16EDF4" w:tentative="1">
      <w:start w:val="1"/>
      <w:numFmt w:val="bullet"/>
      <w:lvlText w:val="•"/>
      <w:lvlJc w:val="left"/>
      <w:pPr>
        <w:tabs>
          <w:tab w:val="num" w:pos="2160"/>
        </w:tabs>
        <w:ind w:left="2160" w:hanging="360"/>
      </w:pPr>
      <w:rPr>
        <w:rFonts w:ascii="Arial" w:hAnsi="Arial" w:hint="default"/>
      </w:rPr>
    </w:lvl>
    <w:lvl w:ilvl="3" w:tplc="414694F2" w:tentative="1">
      <w:start w:val="1"/>
      <w:numFmt w:val="bullet"/>
      <w:lvlText w:val="•"/>
      <w:lvlJc w:val="left"/>
      <w:pPr>
        <w:tabs>
          <w:tab w:val="num" w:pos="2880"/>
        </w:tabs>
        <w:ind w:left="2880" w:hanging="360"/>
      </w:pPr>
      <w:rPr>
        <w:rFonts w:ascii="Arial" w:hAnsi="Arial" w:hint="default"/>
      </w:rPr>
    </w:lvl>
    <w:lvl w:ilvl="4" w:tplc="A768D304" w:tentative="1">
      <w:start w:val="1"/>
      <w:numFmt w:val="bullet"/>
      <w:lvlText w:val="•"/>
      <w:lvlJc w:val="left"/>
      <w:pPr>
        <w:tabs>
          <w:tab w:val="num" w:pos="3600"/>
        </w:tabs>
        <w:ind w:left="3600" w:hanging="360"/>
      </w:pPr>
      <w:rPr>
        <w:rFonts w:ascii="Arial" w:hAnsi="Arial" w:hint="default"/>
      </w:rPr>
    </w:lvl>
    <w:lvl w:ilvl="5" w:tplc="C260859E" w:tentative="1">
      <w:start w:val="1"/>
      <w:numFmt w:val="bullet"/>
      <w:lvlText w:val="•"/>
      <w:lvlJc w:val="left"/>
      <w:pPr>
        <w:tabs>
          <w:tab w:val="num" w:pos="4320"/>
        </w:tabs>
        <w:ind w:left="4320" w:hanging="360"/>
      </w:pPr>
      <w:rPr>
        <w:rFonts w:ascii="Arial" w:hAnsi="Arial" w:hint="default"/>
      </w:rPr>
    </w:lvl>
    <w:lvl w:ilvl="6" w:tplc="8AC08A94" w:tentative="1">
      <w:start w:val="1"/>
      <w:numFmt w:val="bullet"/>
      <w:lvlText w:val="•"/>
      <w:lvlJc w:val="left"/>
      <w:pPr>
        <w:tabs>
          <w:tab w:val="num" w:pos="5040"/>
        </w:tabs>
        <w:ind w:left="5040" w:hanging="360"/>
      </w:pPr>
      <w:rPr>
        <w:rFonts w:ascii="Arial" w:hAnsi="Arial" w:hint="default"/>
      </w:rPr>
    </w:lvl>
    <w:lvl w:ilvl="7" w:tplc="C38438B8" w:tentative="1">
      <w:start w:val="1"/>
      <w:numFmt w:val="bullet"/>
      <w:lvlText w:val="•"/>
      <w:lvlJc w:val="left"/>
      <w:pPr>
        <w:tabs>
          <w:tab w:val="num" w:pos="5760"/>
        </w:tabs>
        <w:ind w:left="5760" w:hanging="360"/>
      </w:pPr>
      <w:rPr>
        <w:rFonts w:ascii="Arial" w:hAnsi="Arial" w:hint="default"/>
      </w:rPr>
    </w:lvl>
    <w:lvl w:ilvl="8" w:tplc="67466BE6" w:tentative="1">
      <w:start w:val="1"/>
      <w:numFmt w:val="bullet"/>
      <w:lvlText w:val="•"/>
      <w:lvlJc w:val="left"/>
      <w:pPr>
        <w:tabs>
          <w:tab w:val="num" w:pos="6480"/>
        </w:tabs>
        <w:ind w:left="6480" w:hanging="360"/>
      </w:pPr>
      <w:rPr>
        <w:rFonts w:ascii="Arial" w:hAnsi="Arial" w:hint="default"/>
      </w:rPr>
    </w:lvl>
  </w:abstractNum>
  <w:abstractNum w:abstractNumId="6">
    <w:nsid w:val="23CC77F8"/>
    <w:multiLevelType w:val="multilevel"/>
    <w:tmpl w:val="4AB6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D92A05"/>
    <w:multiLevelType w:val="multilevel"/>
    <w:tmpl w:val="9BDA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F5B00"/>
    <w:multiLevelType w:val="hybridMultilevel"/>
    <w:tmpl w:val="D778B9FC"/>
    <w:lvl w:ilvl="0" w:tplc="38D25D3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62258B"/>
    <w:multiLevelType w:val="hybridMultilevel"/>
    <w:tmpl w:val="6AE69BEE"/>
    <w:lvl w:ilvl="0" w:tplc="04B057A2">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3ACF59D9"/>
    <w:multiLevelType w:val="hybridMultilevel"/>
    <w:tmpl w:val="657E2BD6"/>
    <w:lvl w:ilvl="0" w:tplc="242049A2">
      <w:start w:val="1"/>
      <w:numFmt w:val="bullet"/>
      <w:lvlText w:val="•"/>
      <w:lvlJc w:val="left"/>
      <w:pPr>
        <w:tabs>
          <w:tab w:val="num" w:pos="720"/>
        </w:tabs>
        <w:ind w:left="720" w:hanging="360"/>
      </w:pPr>
      <w:rPr>
        <w:rFonts w:ascii="Arial" w:hAnsi="Arial" w:hint="default"/>
      </w:rPr>
    </w:lvl>
    <w:lvl w:ilvl="1" w:tplc="27624142" w:tentative="1">
      <w:start w:val="1"/>
      <w:numFmt w:val="bullet"/>
      <w:lvlText w:val="•"/>
      <w:lvlJc w:val="left"/>
      <w:pPr>
        <w:tabs>
          <w:tab w:val="num" w:pos="1440"/>
        </w:tabs>
        <w:ind w:left="1440" w:hanging="360"/>
      </w:pPr>
      <w:rPr>
        <w:rFonts w:ascii="Arial" w:hAnsi="Arial" w:hint="default"/>
      </w:rPr>
    </w:lvl>
    <w:lvl w:ilvl="2" w:tplc="F2AE99D0" w:tentative="1">
      <w:start w:val="1"/>
      <w:numFmt w:val="bullet"/>
      <w:lvlText w:val="•"/>
      <w:lvlJc w:val="left"/>
      <w:pPr>
        <w:tabs>
          <w:tab w:val="num" w:pos="2160"/>
        </w:tabs>
        <w:ind w:left="2160" w:hanging="360"/>
      </w:pPr>
      <w:rPr>
        <w:rFonts w:ascii="Arial" w:hAnsi="Arial" w:hint="default"/>
      </w:rPr>
    </w:lvl>
    <w:lvl w:ilvl="3" w:tplc="3EAE0D64" w:tentative="1">
      <w:start w:val="1"/>
      <w:numFmt w:val="bullet"/>
      <w:lvlText w:val="•"/>
      <w:lvlJc w:val="left"/>
      <w:pPr>
        <w:tabs>
          <w:tab w:val="num" w:pos="2880"/>
        </w:tabs>
        <w:ind w:left="2880" w:hanging="360"/>
      </w:pPr>
      <w:rPr>
        <w:rFonts w:ascii="Arial" w:hAnsi="Arial" w:hint="default"/>
      </w:rPr>
    </w:lvl>
    <w:lvl w:ilvl="4" w:tplc="377E4DCA" w:tentative="1">
      <w:start w:val="1"/>
      <w:numFmt w:val="bullet"/>
      <w:lvlText w:val="•"/>
      <w:lvlJc w:val="left"/>
      <w:pPr>
        <w:tabs>
          <w:tab w:val="num" w:pos="3600"/>
        </w:tabs>
        <w:ind w:left="3600" w:hanging="360"/>
      </w:pPr>
      <w:rPr>
        <w:rFonts w:ascii="Arial" w:hAnsi="Arial" w:hint="default"/>
      </w:rPr>
    </w:lvl>
    <w:lvl w:ilvl="5" w:tplc="ADCCEB74" w:tentative="1">
      <w:start w:val="1"/>
      <w:numFmt w:val="bullet"/>
      <w:lvlText w:val="•"/>
      <w:lvlJc w:val="left"/>
      <w:pPr>
        <w:tabs>
          <w:tab w:val="num" w:pos="4320"/>
        </w:tabs>
        <w:ind w:left="4320" w:hanging="360"/>
      </w:pPr>
      <w:rPr>
        <w:rFonts w:ascii="Arial" w:hAnsi="Arial" w:hint="default"/>
      </w:rPr>
    </w:lvl>
    <w:lvl w:ilvl="6" w:tplc="6D76C674" w:tentative="1">
      <w:start w:val="1"/>
      <w:numFmt w:val="bullet"/>
      <w:lvlText w:val="•"/>
      <w:lvlJc w:val="left"/>
      <w:pPr>
        <w:tabs>
          <w:tab w:val="num" w:pos="5040"/>
        </w:tabs>
        <w:ind w:left="5040" w:hanging="360"/>
      </w:pPr>
      <w:rPr>
        <w:rFonts w:ascii="Arial" w:hAnsi="Arial" w:hint="default"/>
      </w:rPr>
    </w:lvl>
    <w:lvl w:ilvl="7" w:tplc="F71EBFB6" w:tentative="1">
      <w:start w:val="1"/>
      <w:numFmt w:val="bullet"/>
      <w:lvlText w:val="•"/>
      <w:lvlJc w:val="left"/>
      <w:pPr>
        <w:tabs>
          <w:tab w:val="num" w:pos="5760"/>
        </w:tabs>
        <w:ind w:left="5760" w:hanging="360"/>
      </w:pPr>
      <w:rPr>
        <w:rFonts w:ascii="Arial" w:hAnsi="Arial" w:hint="default"/>
      </w:rPr>
    </w:lvl>
    <w:lvl w:ilvl="8" w:tplc="2D081136" w:tentative="1">
      <w:start w:val="1"/>
      <w:numFmt w:val="bullet"/>
      <w:lvlText w:val="•"/>
      <w:lvlJc w:val="left"/>
      <w:pPr>
        <w:tabs>
          <w:tab w:val="num" w:pos="6480"/>
        </w:tabs>
        <w:ind w:left="6480" w:hanging="360"/>
      </w:pPr>
      <w:rPr>
        <w:rFonts w:ascii="Arial" w:hAnsi="Arial" w:hint="default"/>
      </w:rPr>
    </w:lvl>
  </w:abstractNum>
  <w:abstractNum w:abstractNumId="11">
    <w:nsid w:val="512D0171"/>
    <w:multiLevelType w:val="hybridMultilevel"/>
    <w:tmpl w:val="00FC1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19A514B"/>
    <w:multiLevelType w:val="hybridMultilevel"/>
    <w:tmpl w:val="E8A4A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8B164F"/>
    <w:multiLevelType w:val="hybridMultilevel"/>
    <w:tmpl w:val="33C69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8CB196B"/>
    <w:multiLevelType w:val="hybridMultilevel"/>
    <w:tmpl w:val="A2FAE202"/>
    <w:lvl w:ilvl="0" w:tplc="1DA6F208">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FD24AF"/>
    <w:multiLevelType w:val="hybridMultilevel"/>
    <w:tmpl w:val="070EF8F8"/>
    <w:lvl w:ilvl="0" w:tplc="CDC6CF56">
      <w:start w:val="1"/>
      <w:numFmt w:val="bullet"/>
      <w:lvlText w:val="•"/>
      <w:lvlJc w:val="left"/>
      <w:pPr>
        <w:tabs>
          <w:tab w:val="num" w:pos="720"/>
        </w:tabs>
        <w:ind w:left="720" w:hanging="360"/>
      </w:pPr>
      <w:rPr>
        <w:rFonts w:ascii="Arial" w:hAnsi="Arial" w:hint="default"/>
      </w:rPr>
    </w:lvl>
    <w:lvl w:ilvl="1" w:tplc="B1826D2A" w:tentative="1">
      <w:start w:val="1"/>
      <w:numFmt w:val="bullet"/>
      <w:lvlText w:val="•"/>
      <w:lvlJc w:val="left"/>
      <w:pPr>
        <w:tabs>
          <w:tab w:val="num" w:pos="1440"/>
        </w:tabs>
        <w:ind w:left="1440" w:hanging="360"/>
      </w:pPr>
      <w:rPr>
        <w:rFonts w:ascii="Arial" w:hAnsi="Arial" w:hint="default"/>
      </w:rPr>
    </w:lvl>
    <w:lvl w:ilvl="2" w:tplc="5A1EC596" w:tentative="1">
      <w:start w:val="1"/>
      <w:numFmt w:val="bullet"/>
      <w:lvlText w:val="•"/>
      <w:lvlJc w:val="left"/>
      <w:pPr>
        <w:tabs>
          <w:tab w:val="num" w:pos="2160"/>
        </w:tabs>
        <w:ind w:left="2160" w:hanging="360"/>
      </w:pPr>
      <w:rPr>
        <w:rFonts w:ascii="Arial" w:hAnsi="Arial" w:hint="default"/>
      </w:rPr>
    </w:lvl>
    <w:lvl w:ilvl="3" w:tplc="8F40F92A" w:tentative="1">
      <w:start w:val="1"/>
      <w:numFmt w:val="bullet"/>
      <w:lvlText w:val="•"/>
      <w:lvlJc w:val="left"/>
      <w:pPr>
        <w:tabs>
          <w:tab w:val="num" w:pos="2880"/>
        </w:tabs>
        <w:ind w:left="2880" w:hanging="360"/>
      </w:pPr>
      <w:rPr>
        <w:rFonts w:ascii="Arial" w:hAnsi="Arial" w:hint="default"/>
      </w:rPr>
    </w:lvl>
    <w:lvl w:ilvl="4" w:tplc="482AD634" w:tentative="1">
      <w:start w:val="1"/>
      <w:numFmt w:val="bullet"/>
      <w:lvlText w:val="•"/>
      <w:lvlJc w:val="left"/>
      <w:pPr>
        <w:tabs>
          <w:tab w:val="num" w:pos="3600"/>
        </w:tabs>
        <w:ind w:left="3600" w:hanging="360"/>
      </w:pPr>
      <w:rPr>
        <w:rFonts w:ascii="Arial" w:hAnsi="Arial" w:hint="default"/>
      </w:rPr>
    </w:lvl>
    <w:lvl w:ilvl="5" w:tplc="385C8AE2" w:tentative="1">
      <w:start w:val="1"/>
      <w:numFmt w:val="bullet"/>
      <w:lvlText w:val="•"/>
      <w:lvlJc w:val="left"/>
      <w:pPr>
        <w:tabs>
          <w:tab w:val="num" w:pos="4320"/>
        </w:tabs>
        <w:ind w:left="4320" w:hanging="360"/>
      </w:pPr>
      <w:rPr>
        <w:rFonts w:ascii="Arial" w:hAnsi="Arial" w:hint="default"/>
      </w:rPr>
    </w:lvl>
    <w:lvl w:ilvl="6" w:tplc="6F6AC27E" w:tentative="1">
      <w:start w:val="1"/>
      <w:numFmt w:val="bullet"/>
      <w:lvlText w:val="•"/>
      <w:lvlJc w:val="left"/>
      <w:pPr>
        <w:tabs>
          <w:tab w:val="num" w:pos="5040"/>
        </w:tabs>
        <w:ind w:left="5040" w:hanging="360"/>
      </w:pPr>
      <w:rPr>
        <w:rFonts w:ascii="Arial" w:hAnsi="Arial" w:hint="default"/>
      </w:rPr>
    </w:lvl>
    <w:lvl w:ilvl="7" w:tplc="F71A6000" w:tentative="1">
      <w:start w:val="1"/>
      <w:numFmt w:val="bullet"/>
      <w:lvlText w:val="•"/>
      <w:lvlJc w:val="left"/>
      <w:pPr>
        <w:tabs>
          <w:tab w:val="num" w:pos="5760"/>
        </w:tabs>
        <w:ind w:left="5760" w:hanging="360"/>
      </w:pPr>
      <w:rPr>
        <w:rFonts w:ascii="Arial" w:hAnsi="Arial" w:hint="default"/>
      </w:rPr>
    </w:lvl>
    <w:lvl w:ilvl="8" w:tplc="49D62FA2" w:tentative="1">
      <w:start w:val="1"/>
      <w:numFmt w:val="bullet"/>
      <w:lvlText w:val="•"/>
      <w:lvlJc w:val="left"/>
      <w:pPr>
        <w:tabs>
          <w:tab w:val="num" w:pos="6480"/>
        </w:tabs>
        <w:ind w:left="6480" w:hanging="360"/>
      </w:pPr>
      <w:rPr>
        <w:rFonts w:ascii="Arial" w:hAnsi="Arial" w:hint="default"/>
      </w:rPr>
    </w:lvl>
  </w:abstractNum>
  <w:abstractNum w:abstractNumId="16">
    <w:nsid w:val="6F5E3CCD"/>
    <w:multiLevelType w:val="hybridMultilevel"/>
    <w:tmpl w:val="7966ADF8"/>
    <w:lvl w:ilvl="0" w:tplc="7AA6D3CE">
      <w:start w:val="1"/>
      <w:numFmt w:val="bullet"/>
      <w:lvlText w:val="•"/>
      <w:lvlJc w:val="left"/>
      <w:pPr>
        <w:tabs>
          <w:tab w:val="num" w:pos="720"/>
        </w:tabs>
        <w:ind w:left="720" w:hanging="360"/>
      </w:pPr>
      <w:rPr>
        <w:rFonts w:ascii="Arial" w:hAnsi="Arial" w:hint="default"/>
      </w:rPr>
    </w:lvl>
    <w:lvl w:ilvl="1" w:tplc="3376BBDC" w:tentative="1">
      <w:start w:val="1"/>
      <w:numFmt w:val="bullet"/>
      <w:lvlText w:val="•"/>
      <w:lvlJc w:val="left"/>
      <w:pPr>
        <w:tabs>
          <w:tab w:val="num" w:pos="1440"/>
        </w:tabs>
        <w:ind w:left="1440" w:hanging="360"/>
      </w:pPr>
      <w:rPr>
        <w:rFonts w:ascii="Arial" w:hAnsi="Arial" w:hint="default"/>
      </w:rPr>
    </w:lvl>
    <w:lvl w:ilvl="2" w:tplc="81C4E108" w:tentative="1">
      <w:start w:val="1"/>
      <w:numFmt w:val="bullet"/>
      <w:lvlText w:val="•"/>
      <w:lvlJc w:val="left"/>
      <w:pPr>
        <w:tabs>
          <w:tab w:val="num" w:pos="2160"/>
        </w:tabs>
        <w:ind w:left="2160" w:hanging="360"/>
      </w:pPr>
      <w:rPr>
        <w:rFonts w:ascii="Arial" w:hAnsi="Arial" w:hint="default"/>
      </w:rPr>
    </w:lvl>
    <w:lvl w:ilvl="3" w:tplc="A588DBEE" w:tentative="1">
      <w:start w:val="1"/>
      <w:numFmt w:val="bullet"/>
      <w:lvlText w:val="•"/>
      <w:lvlJc w:val="left"/>
      <w:pPr>
        <w:tabs>
          <w:tab w:val="num" w:pos="2880"/>
        </w:tabs>
        <w:ind w:left="2880" w:hanging="360"/>
      </w:pPr>
      <w:rPr>
        <w:rFonts w:ascii="Arial" w:hAnsi="Arial" w:hint="default"/>
      </w:rPr>
    </w:lvl>
    <w:lvl w:ilvl="4" w:tplc="D46E35DA" w:tentative="1">
      <w:start w:val="1"/>
      <w:numFmt w:val="bullet"/>
      <w:lvlText w:val="•"/>
      <w:lvlJc w:val="left"/>
      <w:pPr>
        <w:tabs>
          <w:tab w:val="num" w:pos="3600"/>
        </w:tabs>
        <w:ind w:left="3600" w:hanging="360"/>
      </w:pPr>
      <w:rPr>
        <w:rFonts w:ascii="Arial" w:hAnsi="Arial" w:hint="default"/>
      </w:rPr>
    </w:lvl>
    <w:lvl w:ilvl="5" w:tplc="4B961BFC" w:tentative="1">
      <w:start w:val="1"/>
      <w:numFmt w:val="bullet"/>
      <w:lvlText w:val="•"/>
      <w:lvlJc w:val="left"/>
      <w:pPr>
        <w:tabs>
          <w:tab w:val="num" w:pos="4320"/>
        </w:tabs>
        <w:ind w:left="4320" w:hanging="360"/>
      </w:pPr>
      <w:rPr>
        <w:rFonts w:ascii="Arial" w:hAnsi="Arial" w:hint="default"/>
      </w:rPr>
    </w:lvl>
    <w:lvl w:ilvl="6" w:tplc="E3CCBD88" w:tentative="1">
      <w:start w:val="1"/>
      <w:numFmt w:val="bullet"/>
      <w:lvlText w:val="•"/>
      <w:lvlJc w:val="left"/>
      <w:pPr>
        <w:tabs>
          <w:tab w:val="num" w:pos="5040"/>
        </w:tabs>
        <w:ind w:left="5040" w:hanging="360"/>
      </w:pPr>
      <w:rPr>
        <w:rFonts w:ascii="Arial" w:hAnsi="Arial" w:hint="default"/>
      </w:rPr>
    </w:lvl>
    <w:lvl w:ilvl="7" w:tplc="A530B6E4" w:tentative="1">
      <w:start w:val="1"/>
      <w:numFmt w:val="bullet"/>
      <w:lvlText w:val="•"/>
      <w:lvlJc w:val="left"/>
      <w:pPr>
        <w:tabs>
          <w:tab w:val="num" w:pos="5760"/>
        </w:tabs>
        <w:ind w:left="5760" w:hanging="360"/>
      </w:pPr>
      <w:rPr>
        <w:rFonts w:ascii="Arial" w:hAnsi="Arial" w:hint="default"/>
      </w:rPr>
    </w:lvl>
    <w:lvl w:ilvl="8" w:tplc="F8CC5EDC" w:tentative="1">
      <w:start w:val="1"/>
      <w:numFmt w:val="bullet"/>
      <w:lvlText w:val="•"/>
      <w:lvlJc w:val="left"/>
      <w:pPr>
        <w:tabs>
          <w:tab w:val="num" w:pos="6480"/>
        </w:tabs>
        <w:ind w:left="6480" w:hanging="360"/>
      </w:pPr>
      <w:rPr>
        <w:rFonts w:ascii="Arial" w:hAnsi="Arial" w:hint="default"/>
      </w:rPr>
    </w:lvl>
  </w:abstractNum>
  <w:abstractNum w:abstractNumId="17">
    <w:nsid w:val="77A137DC"/>
    <w:multiLevelType w:val="hybridMultilevel"/>
    <w:tmpl w:val="64C2E9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C726C56"/>
    <w:multiLevelType w:val="hybridMultilevel"/>
    <w:tmpl w:val="C8646306"/>
    <w:lvl w:ilvl="0" w:tplc="4FC80442">
      <w:start w:val="1"/>
      <w:numFmt w:val="bullet"/>
      <w:lvlText w:val="•"/>
      <w:lvlJc w:val="left"/>
      <w:pPr>
        <w:tabs>
          <w:tab w:val="num" w:pos="720"/>
        </w:tabs>
        <w:ind w:left="720" w:hanging="360"/>
      </w:pPr>
      <w:rPr>
        <w:rFonts w:ascii="Arial" w:hAnsi="Arial" w:hint="default"/>
      </w:rPr>
    </w:lvl>
    <w:lvl w:ilvl="1" w:tplc="CF964E86" w:tentative="1">
      <w:start w:val="1"/>
      <w:numFmt w:val="bullet"/>
      <w:lvlText w:val="•"/>
      <w:lvlJc w:val="left"/>
      <w:pPr>
        <w:tabs>
          <w:tab w:val="num" w:pos="1440"/>
        </w:tabs>
        <w:ind w:left="1440" w:hanging="360"/>
      </w:pPr>
      <w:rPr>
        <w:rFonts w:ascii="Arial" w:hAnsi="Arial" w:hint="default"/>
      </w:rPr>
    </w:lvl>
    <w:lvl w:ilvl="2" w:tplc="CFB4AB50" w:tentative="1">
      <w:start w:val="1"/>
      <w:numFmt w:val="bullet"/>
      <w:lvlText w:val="•"/>
      <w:lvlJc w:val="left"/>
      <w:pPr>
        <w:tabs>
          <w:tab w:val="num" w:pos="2160"/>
        </w:tabs>
        <w:ind w:left="2160" w:hanging="360"/>
      </w:pPr>
      <w:rPr>
        <w:rFonts w:ascii="Arial" w:hAnsi="Arial" w:hint="default"/>
      </w:rPr>
    </w:lvl>
    <w:lvl w:ilvl="3" w:tplc="96F6D96A" w:tentative="1">
      <w:start w:val="1"/>
      <w:numFmt w:val="bullet"/>
      <w:lvlText w:val="•"/>
      <w:lvlJc w:val="left"/>
      <w:pPr>
        <w:tabs>
          <w:tab w:val="num" w:pos="2880"/>
        </w:tabs>
        <w:ind w:left="2880" w:hanging="360"/>
      </w:pPr>
      <w:rPr>
        <w:rFonts w:ascii="Arial" w:hAnsi="Arial" w:hint="default"/>
      </w:rPr>
    </w:lvl>
    <w:lvl w:ilvl="4" w:tplc="31169E08" w:tentative="1">
      <w:start w:val="1"/>
      <w:numFmt w:val="bullet"/>
      <w:lvlText w:val="•"/>
      <w:lvlJc w:val="left"/>
      <w:pPr>
        <w:tabs>
          <w:tab w:val="num" w:pos="3600"/>
        </w:tabs>
        <w:ind w:left="3600" w:hanging="360"/>
      </w:pPr>
      <w:rPr>
        <w:rFonts w:ascii="Arial" w:hAnsi="Arial" w:hint="default"/>
      </w:rPr>
    </w:lvl>
    <w:lvl w:ilvl="5" w:tplc="2872F1C0" w:tentative="1">
      <w:start w:val="1"/>
      <w:numFmt w:val="bullet"/>
      <w:lvlText w:val="•"/>
      <w:lvlJc w:val="left"/>
      <w:pPr>
        <w:tabs>
          <w:tab w:val="num" w:pos="4320"/>
        </w:tabs>
        <w:ind w:left="4320" w:hanging="360"/>
      </w:pPr>
      <w:rPr>
        <w:rFonts w:ascii="Arial" w:hAnsi="Arial" w:hint="default"/>
      </w:rPr>
    </w:lvl>
    <w:lvl w:ilvl="6" w:tplc="049E68E6" w:tentative="1">
      <w:start w:val="1"/>
      <w:numFmt w:val="bullet"/>
      <w:lvlText w:val="•"/>
      <w:lvlJc w:val="left"/>
      <w:pPr>
        <w:tabs>
          <w:tab w:val="num" w:pos="5040"/>
        </w:tabs>
        <w:ind w:left="5040" w:hanging="360"/>
      </w:pPr>
      <w:rPr>
        <w:rFonts w:ascii="Arial" w:hAnsi="Arial" w:hint="default"/>
      </w:rPr>
    </w:lvl>
    <w:lvl w:ilvl="7" w:tplc="A5ECE39C" w:tentative="1">
      <w:start w:val="1"/>
      <w:numFmt w:val="bullet"/>
      <w:lvlText w:val="•"/>
      <w:lvlJc w:val="left"/>
      <w:pPr>
        <w:tabs>
          <w:tab w:val="num" w:pos="5760"/>
        </w:tabs>
        <w:ind w:left="5760" w:hanging="360"/>
      </w:pPr>
      <w:rPr>
        <w:rFonts w:ascii="Arial" w:hAnsi="Arial" w:hint="default"/>
      </w:rPr>
    </w:lvl>
    <w:lvl w:ilvl="8" w:tplc="80967240" w:tentative="1">
      <w:start w:val="1"/>
      <w:numFmt w:val="bullet"/>
      <w:lvlText w:val="•"/>
      <w:lvlJc w:val="left"/>
      <w:pPr>
        <w:tabs>
          <w:tab w:val="num" w:pos="6480"/>
        </w:tabs>
        <w:ind w:left="6480" w:hanging="360"/>
      </w:pPr>
      <w:rPr>
        <w:rFonts w:ascii="Arial" w:hAnsi="Arial" w:hint="default"/>
      </w:rPr>
    </w:lvl>
  </w:abstractNum>
  <w:abstractNum w:abstractNumId="19">
    <w:nsid w:val="7D654F37"/>
    <w:multiLevelType w:val="hybridMultilevel"/>
    <w:tmpl w:val="71228754"/>
    <w:lvl w:ilvl="0" w:tplc="286AD8A6">
      <w:start w:val="1"/>
      <w:numFmt w:val="bullet"/>
      <w:lvlText w:val="•"/>
      <w:lvlJc w:val="left"/>
      <w:pPr>
        <w:tabs>
          <w:tab w:val="num" w:pos="720"/>
        </w:tabs>
        <w:ind w:left="720" w:hanging="360"/>
      </w:pPr>
      <w:rPr>
        <w:rFonts w:ascii="Arial" w:hAnsi="Arial" w:hint="default"/>
      </w:rPr>
    </w:lvl>
    <w:lvl w:ilvl="1" w:tplc="F6A0075C" w:tentative="1">
      <w:start w:val="1"/>
      <w:numFmt w:val="bullet"/>
      <w:lvlText w:val="•"/>
      <w:lvlJc w:val="left"/>
      <w:pPr>
        <w:tabs>
          <w:tab w:val="num" w:pos="1440"/>
        </w:tabs>
        <w:ind w:left="1440" w:hanging="360"/>
      </w:pPr>
      <w:rPr>
        <w:rFonts w:ascii="Arial" w:hAnsi="Arial" w:hint="default"/>
      </w:rPr>
    </w:lvl>
    <w:lvl w:ilvl="2" w:tplc="93025288" w:tentative="1">
      <w:start w:val="1"/>
      <w:numFmt w:val="bullet"/>
      <w:lvlText w:val="•"/>
      <w:lvlJc w:val="left"/>
      <w:pPr>
        <w:tabs>
          <w:tab w:val="num" w:pos="2160"/>
        </w:tabs>
        <w:ind w:left="2160" w:hanging="360"/>
      </w:pPr>
      <w:rPr>
        <w:rFonts w:ascii="Arial" w:hAnsi="Arial" w:hint="default"/>
      </w:rPr>
    </w:lvl>
    <w:lvl w:ilvl="3" w:tplc="A0EAB586" w:tentative="1">
      <w:start w:val="1"/>
      <w:numFmt w:val="bullet"/>
      <w:lvlText w:val="•"/>
      <w:lvlJc w:val="left"/>
      <w:pPr>
        <w:tabs>
          <w:tab w:val="num" w:pos="2880"/>
        </w:tabs>
        <w:ind w:left="2880" w:hanging="360"/>
      </w:pPr>
      <w:rPr>
        <w:rFonts w:ascii="Arial" w:hAnsi="Arial" w:hint="default"/>
      </w:rPr>
    </w:lvl>
    <w:lvl w:ilvl="4" w:tplc="78C8FE0C" w:tentative="1">
      <w:start w:val="1"/>
      <w:numFmt w:val="bullet"/>
      <w:lvlText w:val="•"/>
      <w:lvlJc w:val="left"/>
      <w:pPr>
        <w:tabs>
          <w:tab w:val="num" w:pos="3600"/>
        </w:tabs>
        <w:ind w:left="3600" w:hanging="360"/>
      </w:pPr>
      <w:rPr>
        <w:rFonts w:ascii="Arial" w:hAnsi="Arial" w:hint="default"/>
      </w:rPr>
    </w:lvl>
    <w:lvl w:ilvl="5" w:tplc="D130DE1A" w:tentative="1">
      <w:start w:val="1"/>
      <w:numFmt w:val="bullet"/>
      <w:lvlText w:val="•"/>
      <w:lvlJc w:val="left"/>
      <w:pPr>
        <w:tabs>
          <w:tab w:val="num" w:pos="4320"/>
        </w:tabs>
        <w:ind w:left="4320" w:hanging="360"/>
      </w:pPr>
      <w:rPr>
        <w:rFonts w:ascii="Arial" w:hAnsi="Arial" w:hint="default"/>
      </w:rPr>
    </w:lvl>
    <w:lvl w:ilvl="6" w:tplc="17D210CC" w:tentative="1">
      <w:start w:val="1"/>
      <w:numFmt w:val="bullet"/>
      <w:lvlText w:val="•"/>
      <w:lvlJc w:val="left"/>
      <w:pPr>
        <w:tabs>
          <w:tab w:val="num" w:pos="5040"/>
        </w:tabs>
        <w:ind w:left="5040" w:hanging="360"/>
      </w:pPr>
      <w:rPr>
        <w:rFonts w:ascii="Arial" w:hAnsi="Arial" w:hint="default"/>
      </w:rPr>
    </w:lvl>
    <w:lvl w:ilvl="7" w:tplc="CA7232F0" w:tentative="1">
      <w:start w:val="1"/>
      <w:numFmt w:val="bullet"/>
      <w:lvlText w:val="•"/>
      <w:lvlJc w:val="left"/>
      <w:pPr>
        <w:tabs>
          <w:tab w:val="num" w:pos="5760"/>
        </w:tabs>
        <w:ind w:left="5760" w:hanging="360"/>
      </w:pPr>
      <w:rPr>
        <w:rFonts w:ascii="Arial" w:hAnsi="Arial" w:hint="default"/>
      </w:rPr>
    </w:lvl>
    <w:lvl w:ilvl="8" w:tplc="84485830" w:tentative="1">
      <w:start w:val="1"/>
      <w:numFmt w:val="bullet"/>
      <w:lvlText w:val="•"/>
      <w:lvlJc w:val="left"/>
      <w:pPr>
        <w:tabs>
          <w:tab w:val="num" w:pos="6480"/>
        </w:tabs>
        <w:ind w:left="6480" w:hanging="360"/>
      </w:pPr>
      <w:rPr>
        <w:rFonts w:ascii="Arial" w:hAnsi="Arial" w:hint="default"/>
      </w:rPr>
    </w:lvl>
  </w:abstractNum>
  <w:abstractNum w:abstractNumId="20">
    <w:nsid w:val="7F4E1FB1"/>
    <w:multiLevelType w:val="hybridMultilevel"/>
    <w:tmpl w:val="0778D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0"/>
  </w:num>
  <w:num w:numId="4">
    <w:abstractNumId w:val="3"/>
  </w:num>
  <w:num w:numId="5">
    <w:abstractNumId w:val="1"/>
  </w:num>
  <w:num w:numId="6">
    <w:abstractNumId w:val="18"/>
  </w:num>
  <w:num w:numId="7">
    <w:abstractNumId w:val="17"/>
  </w:num>
  <w:num w:numId="8">
    <w:abstractNumId w:val="16"/>
  </w:num>
  <w:num w:numId="9">
    <w:abstractNumId w:val="12"/>
  </w:num>
  <w:num w:numId="10">
    <w:abstractNumId w:val="10"/>
  </w:num>
  <w:num w:numId="11">
    <w:abstractNumId w:val="15"/>
  </w:num>
  <w:num w:numId="12">
    <w:abstractNumId w:val="11"/>
  </w:num>
  <w:num w:numId="13">
    <w:abstractNumId w:val="5"/>
  </w:num>
  <w:num w:numId="14">
    <w:abstractNumId w:val="0"/>
  </w:num>
  <w:num w:numId="15">
    <w:abstractNumId w:val="8"/>
  </w:num>
  <w:num w:numId="16">
    <w:abstractNumId w:val="7"/>
  </w:num>
  <w:num w:numId="17">
    <w:abstractNumId w:val="4"/>
  </w:num>
  <w:num w:numId="18">
    <w:abstractNumId w:val="6"/>
  </w:num>
  <w:num w:numId="19">
    <w:abstractNumId w:val="14"/>
  </w:num>
  <w:num w:numId="20">
    <w:abstractNumId w:val="2"/>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75DCB"/>
    <w:rsid w:val="00011FA5"/>
    <w:rsid w:val="000229F2"/>
    <w:rsid w:val="00027E77"/>
    <w:rsid w:val="00047360"/>
    <w:rsid w:val="000A51C6"/>
    <w:rsid w:val="000F3B65"/>
    <w:rsid w:val="00156182"/>
    <w:rsid w:val="00180F67"/>
    <w:rsid w:val="00183819"/>
    <w:rsid w:val="00190BB3"/>
    <w:rsid w:val="0019240F"/>
    <w:rsid w:val="001A1F2B"/>
    <w:rsid w:val="001B62CC"/>
    <w:rsid w:val="001F0C61"/>
    <w:rsid w:val="001F30FF"/>
    <w:rsid w:val="001F6039"/>
    <w:rsid w:val="0020084C"/>
    <w:rsid w:val="00215048"/>
    <w:rsid w:val="00216C14"/>
    <w:rsid w:val="002454D0"/>
    <w:rsid w:val="002A30CB"/>
    <w:rsid w:val="002A5BB6"/>
    <w:rsid w:val="002C08A9"/>
    <w:rsid w:val="002C606F"/>
    <w:rsid w:val="002D21B6"/>
    <w:rsid w:val="00323E19"/>
    <w:rsid w:val="00326864"/>
    <w:rsid w:val="00351CA7"/>
    <w:rsid w:val="003532D5"/>
    <w:rsid w:val="00390DE5"/>
    <w:rsid w:val="003A6707"/>
    <w:rsid w:val="003D3388"/>
    <w:rsid w:val="003D4DD8"/>
    <w:rsid w:val="003E4F68"/>
    <w:rsid w:val="0041542A"/>
    <w:rsid w:val="00447B43"/>
    <w:rsid w:val="00455DB6"/>
    <w:rsid w:val="00485BFA"/>
    <w:rsid w:val="00536DBA"/>
    <w:rsid w:val="0054416C"/>
    <w:rsid w:val="00551820"/>
    <w:rsid w:val="005637A2"/>
    <w:rsid w:val="00573688"/>
    <w:rsid w:val="005924BF"/>
    <w:rsid w:val="005A4EE0"/>
    <w:rsid w:val="0060295B"/>
    <w:rsid w:val="0062040C"/>
    <w:rsid w:val="0063315B"/>
    <w:rsid w:val="006432E3"/>
    <w:rsid w:val="00645FA9"/>
    <w:rsid w:val="00656D8F"/>
    <w:rsid w:val="00675DCB"/>
    <w:rsid w:val="00681140"/>
    <w:rsid w:val="00686356"/>
    <w:rsid w:val="006A2AE6"/>
    <w:rsid w:val="006D3064"/>
    <w:rsid w:val="006D5A3C"/>
    <w:rsid w:val="007149F8"/>
    <w:rsid w:val="00737364"/>
    <w:rsid w:val="00752AB8"/>
    <w:rsid w:val="00757058"/>
    <w:rsid w:val="00763343"/>
    <w:rsid w:val="007913D7"/>
    <w:rsid w:val="007C1417"/>
    <w:rsid w:val="007C6F23"/>
    <w:rsid w:val="007D51A3"/>
    <w:rsid w:val="007F14F0"/>
    <w:rsid w:val="007F78A3"/>
    <w:rsid w:val="00813389"/>
    <w:rsid w:val="00813954"/>
    <w:rsid w:val="00826726"/>
    <w:rsid w:val="00842216"/>
    <w:rsid w:val="008553BE"/>
    <w:rsid w:val="00886A1E"/>
    <w:rsid w:val="008870F8"/>
    <w:rsid w:val="008A5DC3"/>
    <w:rsid w:val="008A78FC"/>
    <w:rsid w:val="008E6A52"/>
    <w:rsid w:val="008F12EA"/>
    <w:rsid w:val="008F50EA"/>
    <w:rsid w:val="009000C8"/>
    <w:rsid w:val="009316BE"/>
    <w:rsid w:val="00931C6F"/>
    <w:rsid w:val="009323ED"/>
    <w:rsid w:val="00933097"/>
    <w:rsid w:val="00974965"/>
    <w:rsid w:val="00992631"/>
    <w:rsid w:val="009D0E2A"/>
    <w:rsid w:val="009D40EB"/>
    <w:rsid w:val="009F6A26"/>
    <w:rsid w:val="00A3756B"/>
    <w:rsid w:val="00A83F5E"/>
    <w:rsid w:val="00A95A97"/>
    <w:rsid w:val="00AA56EE"/>
    <w:rsid w:val="00AB784A"/>
    <w:rsid w:val="00AD6EDE"/>
    <w:rsid w:val="00B2065F"/>
    <w:rsid w:val="00B26E51"/>
    <w:rsid w:val="00B5034C"/>
    <w:rsid w:val="00B511DD"/>
    <w:rsid w:val="00B54D6A"/>
    <w:rsid w:val="00B64F89"/>
    <w:rsid w:val="00BD431E"/>
    <w:rsid w:val="00BE4AEB"/>
    <w:rsid w:val="00C007FA"/>
    <w:rsid w:val="00C200AF"/>
    <w:rsid w:val="00C63D2F"/>
    <w:rsid w:val="00C723FD"/>
    <w:rsid w:val="00C75E6D"/>
    <w:rsid w:val="00C84865"/>
    <w:rsid w:val="00C8576E"/>
    <w:rsid w:val="00C87B26"/>
    <w:rsid w:val="00C905D4"/>
    <w:rsid w:val="00CB1EDA"/>
    <w:rsid w:val="00CD25DB"/>
    <w:rsid w:val="00CE1ED6"/>
    <w:rsid w:val="00D0095B"/>
    <w:rsid w:val="00D02421"/>
    <w:rsid w:val="00D05DB1"/>
    <w:rsid w:val="00D461F4"/>
    <w:rsid w:val="00D52E75"/>
    <w:rsid w:val="00D650CF"/>
    <w:rsid w:val="00D96737"/>
    <w:rsid w:val="00D96942"/>
    <w:rsid w:val="00DB1A88"/>
    <w:rsid w:val="00DD698F"/>
    <w:rsid w:val="00DE1E00"/>
    <w:rsid w:val="00DE2DAC"/>
    <w:rsid w:val="00DE3FD7"/>
    <w:rsid w:val="00DF654C"/>
    <w:rsid w:val="00E01B18"/>
    <w:rsid w:val="00E05B49"/>
    <w:rsid w:val="00E10CBA"/>
    <w:rsid w:val="00E160C2"/>
    <w:rsid w:val="00E23B1F"/>
    <w:rsid w:val="00E248DE"/>
    <w:rsid w:val="00E27126"/>
    <w:rsid w:val="00EC6554"/>
    <w:rsid w:val="00EE0AE1"/>
    <w:rsid w:val="00EF0A0F"/>
    <w:rsid w:val="00F05598"/>
    <w:rsid w:val="00F11F61"/>
    <w:rsid w:val="00F34ADD"/>
    <w:rsid w:val="00F41241"/>
    <w:rsid w:val="00F65211"/>
    <w:rsid w:val="00F83DC2"/>
    <w:rsid w:val="00FF09C1"/>
    <w:rsid w:val="00FF7196"/>
    <w:rsid w:val="00FF72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HTML Typewriter" w:uiPriority="0"/>
    <w:lsdException w:name="Table Simple 2" w:uiPriority="0"/>
    <w:lsdException w:name="Table Contemporary"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67"/>
  </w:style>
  <w:style w:type="paragraph" w:styleId="Balk1">
    <w:name w:val="heading 1"/>
    <w:basedOn w:val="Normal"/>
    <w:next w:val="Normal"/>
    <w:link w:val="Balk1Char"/>
    <w:qFormat/>
    <w:rsid w:val="00C00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EC65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EC655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qFormat/>
    <w:rsid w:val="006432E3"/>
    <w:pPr>
      <w:spacing w:before="240" w:after="120" w:line="240" w:lineRule="auto"/>
      <w:outlineLvl w:val="3"/>
    </w:pPr>
    <w:rPr>
      <w:rFonts w:ascii="Times New Roman" w:eastAsia="Times New Roman" w:hAnsi="Times New Roman" w:cs="Times New Roman"/>
      <w:b/>
      <w:sz w:val="26"/>
      <w:szCs w:val="24"/>
    </w:rPr>
  </w:style>
  <w:style w:type="paragraph" w:styleId="Balk5">
    <w:name w:val="heading 5"/>
    <w:basedOn w:val="Normal"/>
    <w:next w:val="Normal"/>
    <w:link w:val="Balk5Char"/>
    <w:qFormat/>
    <w:rsid w:val="00D05DB1"/>
    <w:pPr>
      <w:spacing w:before="240" w:after="60" w:line="240" w:lineRule="auto"/>
      <w:outlineLvl w:val="4"/>
    </w:pPr>
    <w:rPr>
      <w:rFonts w:ascii="Times New Roman" w:eastAsia="Times New Roman" w:hAnsi="Times New Roman" w:cs="Times New Roman"/>
      <w:b/>
      <w:bCs/>
      <w:i/>
      <w:iCs/>
      <w:sz w:val="26"/>
      <w:szCs w:val="26"/>
      <w:lang/>
    </w:rPr>
  </w:style>
  <w:style w:type="paragraph" w:styleId="Balk6">
    <w:name w:val="heading 6"/>
    <w:basedOn w:val="Normal"/>
    <w:next w:val="Normal"/>
    <w:link w:val="Balk6Char"/>
    <w:qFormat/>
    <w:rsid w:val="00D05DB1"/>
    <w:pPr>
      <w:spacing w:before="240" w:after="60" w:line="240" w:lineRule="auto"/>
      <w:outlineLvl w:val="5"/>
    </w:pPr>
    <w:rPr>
      <w:rFonts w:ascii="Times New Roman" w:eastAsia="Times New Roman" w:hAnsi="Times New Roman" w:cs="Times New Roman"/>
      <w:b/>
      <w:bCs/>
      <w:lang/>
    </w:rPr>
  </w:style>
  <w:style w:type="paragraph" w:styleId="Balk7">
    <w:name w:val="heading 7"/>
    <w:basedOn w:val="Normal"/>
    <w:link w:val="Balk7Char"/>
    <w:qFormat/>
    <w:rsid w:val="00D05DB1"/>
    <w:pPr>
      <w:spacing w:before="100" w:beforeAutospacing="1" w:after="100" w:afterAutospacing="1" w:line="240" w:lineRule="auto"/>
      <w:outlineLvl w:val="6"/>
    </w:pPr>
    <w:rPr>
      <w:rFonts w:ascii="Times New Roman" w:eastAsia="Times New Roman" w:hAnsi="Times New Roman" w:cs="Times New Roman"/>
      <w:color w:val="000000"/>
      <w:sz w:val="24"/>
      <w:szCs w:val="24"/>
      <w:lang/>
    </w:rPr>
  </w:style>
  <w:style w:type="paragraph" w:styleId="Balk8">
    <w:name w:val="heading 8"/>
    <w:basedOn w:val="Normal"/>
    <w:next w:val="Normal"/>
    <w:link w:val="Balk8Char"/>
    <w:qFormat/>
    <w:rsid w:val="00D05DB1"/>
    <w:pPr>
      <w:spacing w:before="240" w:after="60" w:line="240" w:lineRule="auto"/>
      <w:outlineLvl w:val="7"/>
    </w:pPr>
    <w:rPr>
      <w:rFonts w:ascii="Times New Roman" w:eastAsia="Times New Roman" w:hAnsi="Times New Roman" w:cs="Times New Roman"/>
      <w:i/>
      <w:iCs/>
      <w:sz w:val="24"/>
      <w:szCs w:val="24"/>
      <w:lang/>
    </w:rPr>
  </w:style>
  <w:style w:type="paragraph" w:styleId="Balk9">
    <w:name w:val="heading 9"/>
    <w:basedOn w:val="Normal"/>
    <w:next w:val="Normal"/>
    <w:link w:val="Balk9Char"/>
    <w:qFormat/>
    <w:rsid w:val="00D05DB1"/>
    <w:pPr>
      <w:spacing w:before="240" w:after="60" w:line="240" w:lineRule="auto"/>
      <w:outlineLvl w:val="8"/>
    </w:pPr>
    <w:rPr>
      <w:rFonts w:ascii="Arial" w:eastAsia="Times New Roman" w:hAnsi="Arial" w:cs="Times New Roman"/>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0C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7C1417"/>
    <w:pPr>
      <w:ind w:left="720"/>
      <w:contextualSpacing/>
    </w:pPr>
  </w:style>
  <w:style w:type="paragraph" w:styleId="NormalWeb">
    <w:name w:val="Normal (Web)"/>
    <w:basedOn w:val="Normal"/>
    <w:uiPriority w:val="99"/>
    <w:unhideWhenUsed/>
    <w:rsid w:val="00826726"/>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uiPriority w:val="99"/>
    <w:rsid w:val="00AD6EDE"/>
    <w:rPr>
      <w:color w:val="0000FF"/>
      <w:u w:val="single"/>
    </w:rPr>
  </w:style>
  <w:style w:type="paragraph" w:styleId="GvdeMetni">
    <w:name w:val="Body Text"/>
    <w:basedOn w:val="Normal"/>
    <w:link w:val="GvdeMetniChar"/>
    <w:rsid w:val="00DF654C"/>
    <w:pPr>
      <w:spacing w:after="12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DF654C"/>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rsid w:val="006432E3"/>
    <w:rPr>
      <w:rFonts w:ascii="Times New Roman" w:eastAsia="Times New Roman" w:hAnsi="Times New Roman" w:cs="Times New Roman"/>
      <w:b/>
      <w:sz w:val="26"/>
      <w:szCs w:val="24"/>
    </w:rPr>
  </w:style>
  <w:style w:type="character" w:customStyle="1" w:styleId="Balk1Char">
    <w:name w:val="Başlık 1 Char"/>
    <w:basedOn w:val="VarsaylanParagrafYazTipi"/>
    <w:link w:val="Balk1"/>
    <w:rsid w:val="00C007FA"/>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C007FA"/>
    <w:pPr>
      <w:outlineLvl w:val="9"/>
    </w:pPr>
    <w:rPr>
      <w:lang w:eastAsia="en-US"/>
    </w:rPr>
  </w:style>
  <w:style w:type="paragraph" w:styleId="T2">
    <w:name w:val="toc 2"/>
    <w:basedOn w:val="Normal"/>
    <w:next w:val="Normal"/>
    <w:autoRedefine/>
    <w:uiPriority w:val="39"/>
    <w:unhideWhenUsed/>
    <w:qFormat/>
    <w:rsid w:val="00C007FA"/>
    <w:pPr>
      <w:spacing w:after="100"/>
      <w:ind w:left="220"/>
    </w:pPr>
    <w:rPr>
      <w:lang w:eastAsia="en-US"/>
    </w:rPr>
  </w:style>
  <w:style w:type="paragraph" w:styleId="T1">
    <w:name w:val="toc 1"/>
    <w:basedOn w:val="Normal"/>
    <w:next w:val="Normal"/>
    <w:autoRedefine/>
    <w:uiPriority w:val="39"/>
    <w:unhideWhenUsed/>
    <w:qFormat/>
    <w:rsid w:val="00C007FA"/>
    <w:pPr>
      <w:spacing w:after="100"/>
    </w:pPr>
    <w:rPr>
      <w:lang w:eastAsia="en-US"/>
    </w:rPr>
  </w:style>
  <w:style w:type="paragraph" w:styleId="T3">
    <w:name w:val="toc 3"/>
    <w:basedOn w:val="Normal"/>
    <w:next w:val="Normal"/>
    <w:autoRedefine/>
    <w:uiPriority w:val="39"/>
    <w:unhideWhenUsed/>
    <w:qFormat/>
    <w:rsid w:val="00C007FA"/>
    <w:pPr>
      <w:spacing w:after="100"/>
      <w:ind w:left="440"/>
    </w:pPr>
    <w:rPr>
      <w:lang w:eastAsia="en-US"/>
    </w:rPr>
  </w:style>
  <w:style w:type="paragraph" w:styleId="BalonMetni">
    <w:name w:val="Balloon Text"/>
    <w:basedOn w:val="Normal"/>
    <w:link w:val="BalonMetniChar"/>
    <w:uiPriority w:val="99"/>
    <w:unhideWhenUsed/>
    <w:rsid w:val="00C007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C007FA"/>
    <w:rPr>
      <w:rFonts w:ascii="Tahoma" w:hAnsi="Tahoma" w:cs="Tahoma"/>
      <w:sz w:val="16"/>
      <w:szCs w:val="16"/>
    </w:rPr>
  </w:style>
  <w:style w:type="character" w:customStyle="1" w:styleId="Balk2Char">
    <w:name w:val="Başlık 2 Char"/>
    <w:basedOn w:val="VarsaylanParagrafYazTipi"/>
    <w:link w:val="Balk2"/>
    <w:rsid w:val="00EC655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EC6554"/>
    <w:rPr>
      <w:rFonts w:asciiTheme="majorHAnsi" w:eastAsiaTheme="majorEastAsia" w:hAnsiTheme="majorHAnsi" w:cstheme="majorBidi"/>
      <w:b/>
      <w:bCs/>
      <w:color w:val="4F81BD" w:themeColor="accent1"/>
    </w:rPr>
  </w:style>
  <w:style w:type="character" w:customStyle="1" w:styleId="Balk5Char">
    <w:name w:val="Başlık 5 Char"/>
    <w:basedOn w:val="VarsaylanParagrafYazTipi"/>
    <w:link w:val="Balk5"/>
    <w:rsid w:val="00D05DB1"/>
    <w:rPr>
      <w:rFonts w:ascii="Times New Roman" w:eastAsia="Times New Roman" w:hAnsi="Times New Roman" w:cs="Times New Roman"/>
      <w:b/>
      <w:bCs/>
      <w:i/>
      <w:iCs/>
      <w:sz w:val="26"/>
      <w:szCs w:val="26"/>
      <w:lang/>
    </w:rPr>
  </w:style>
  <w:style w:type="character" w:customStyle="1" w:styleId="Balk6Char">
    <w:name w:val="Başlık 6 Char"/>
    <w:basedOn w:val="VarsaylanParagrafYazTipi"/>
    <w:link w:val="Balk6"/>
    <w:rsid w:val="00D05DB1"/>
    <w:rPr>
      <w:rFonts w:ascii="Times New Roman" w:eastAsia="Times New Roman" w:hAnsi="Times New Roman" w:cs="Times New Roman"/>
      <w:b/>
      <w:bCs/>
      <w:lang/>
    </w:rPr>
  </w:style>
  <w:style w:type="character" w:customStyle="1" w:styleId="Balk7Char">
    <w:name w:val="Başlık 7 Char"/>
    <w:basedOn w:val="VarsaylanParagrafYazTipi"/>
    <w:link w:val="Balk7"/>
    <w:rsid w:val="00D05DB1"/>
    <w:rPr>
      <w:rFonts w:ascii="Times New Roman" w:eastAsia="Times New Roman" w:hAnsi="Times New Roman" w:cs="Times New Roman"/>
      <w:color w:val="000000"/>
      <w:sz w:val="24"/>
      <w:szCs w:val="24"/>
      <w:lang/>
    </w:rPr>
  </w:style>
  <w:style w:type="character" w:customStyle="1" w:styleId="Balk8Char">
    <w:name w:val="Başlık 8 Char"/>
    <w:basedOn w:val="VarsaylanParagrafYazTipi"/>
    <w:link w:val="Balk8"/>
    <w:rsid w:val="00D05DB1"/>
    <w:rPr>
      <w:rFonts w:ascii="Times New Roman" w:eastAsia="Times New Roman" w:hAnsi="Times New Roman" w:cs="Times New Roman"/>
      <w:i/>
      <w:iCs/>
      <w:sz w:val="24"/>
      <w:szCs w:val="24"/>
      <w:lang/>
    </w:rPr>
  </w:style>
  <w:style w:type="character" w:customStyle="1" w:styleId="Balk9Char">
    <w:name w:val="Başlık 9 Char"/>
    <w:basedOn w:val="VarsaylanParagrafYazTipi"/>
    <w:link w:val="Balk9"/>
    <w:rsid w:val="00D05DB1"/>
    <w:rPr>
      <w:rFonts w:ascii="Arial" w:eastAsia="Times New Roman" w:hAnsi="Arial" w:cs="Times New Roman"/>
      <w:lang/>
    </w:rPr>
  </w:style>
  <w:style w:type="character" w:customStyle="1" w:styleId="girinti">
    <w:name w:val="girinti"/>
    <w:basedOn w:val="VarsaylanParagrafYazTipi"/>
    <w:uiPriority w:val="99"/>
    <w:rsid w:val="00D05DB1"/>
    <w:rPr>
      <w:rFonts w:cs="Times New Roman"/>
    </w:rPr>
  </w:style>
  <w:style w:type="paragraph" w:customStyle="1" w:styleId="ListeParagraf1">
    <w:name w:val="Liste Paragraf1"/>
    <w:basedOn w:val="Normal"/>
    <w:uiPriority w:val="99"/>
    <w:rsid w:val="00D05DB1"/>
    <w:pPr>
      <w:ind w:left="720"/>
    </w:pPr>
    <w:rPr>
      <w:rFonts w:ascii="Calibri" w:eastAsia="Times New Roman" w:hAnsi="Calibri" w:cs="Calibri"/>
      <w:lang w:eastAsia="en-US"/>
    </w:rPr>
  </w:style>
  <w:style w:type="paragraph" w:customStyle="1" w:styleId="TableParagraph">
    <w:name w:val="Table Paragraph"/>
    <w:basedOn w:val="Normal"/>
    <w:uiPriority w:val="1"/>
    <w:qFormat/>
    <w:rsid w:val="00D05DB1"/>
    <w:pPr>
      <w:widowControl w:val="0"/>
      <w:autoSpaceDE w:val="0"/>
      <w:autoSpaceDN w:val="0"/>
      <w:spacing w:after="0" w:line="240" w:lineRule="auto"/>
    </w:pPr>
    <w:rPr>
      <w:rFonts w:ascii="Verdana" w:eastAsia="Verdana" w:hAnsi="Verdana" w:cs="Verdana"/>
      <w:lang w:val="en-US" w:eastAsia="en-US"/>
    </w:rPr>
  </w:style>
  <w:style w:type="character" w:styleId="Gl">
    <w:name w:val="Strong"/>
    <w:uiPriority w:val="22"/>
    <w:qFormat/>
    <w:rsid w:val="00D05DB1"/>
    <w:rPr>
      <w:rFonts w:cs="Times New Roman"/>
      <w:b/>
      <w:bCs/>
    </w:rPr>
  </w:style>
  <w:style w:type="paragraph" w:styleId="AralkYok">
    <w:name w:val="No Spacing"/>
    <w:uiPriority w:val="99"/>
    <w:qFormat/>
    <w:rsid w:val="00D05DB1"/>
    <w:pPr>
      <w:spacing w:after="0" w:line="240" w:lineRule="auto"/>
    </w:pPr>
    <w:rPr>
      <w:rFonts w:ascii="Calibri" w:eastAsia="Calibri" w:hAnsi="Calibri" w:cs="Times New Roman"/>
      <w:lang w:eastAsia="en-US"/>
    </w:rPr>
  </w:style>
  <w:style w:type="paragraph" w:styleId="GvdeMetniGirintisi2">
    <w:name w:val="Body Text Indent 2"/>
    <w:basedOn w:val="Normal"/>
    <w:link w:val="GvdeMetniGirintisi2Char"/>
    <w:uiPriority w:val="99"/>
    <w:unhideWhenUsed/>
    <w:rsid w:val="00D05DB1"/>
    <w:pPr>
      <w:spacing w:after="120" w:line="480" w:lineRule="auto"/>
      <w:ind w:left="283"/>
    </w:pPr>
    <w:rPr>
      <w:rFonts w:eastAsiaTheme="minorHAnsi"/>
      <w:lang w:eastAsia="en-US"/>
    </w:rPr>
  </w:style>
  <w:style w:type="character" w:customStyle="1" w:styleId="GvdeMetniGirintisi2Char">
    <w:name w:val="Gövde Metni Girintisi 2 Char"/>
    <w:basedOn w:val="VarsaylanParagrafYazTipi"/>
    <w:link w:val="GvdeMetniGirintisi2"/>
    <w:uiPriority w:val="99"/>
    <w:rsid w:val="00D05DB1"/>
    <w:rPr>
      <w:rFonts w:eastAsiaTheme="minorHAnsi"/>
      <w:lang w:eastAsia="en-US"/>
    </w:rPr>
  </w:style>
  <w:style w:type="character" w:customStyle="1" w:styleId="BalonMetniChar1">
    <w:name w:val="Balon Metni Char1"/>
    <w:basedOn w:val="VarsaylanParagrafYazTipi"/>
    <w:uiPriority w:val="99"/>
    <w:semiHidden/>
    <w:rsid w:val="00D05DB1"/>
    <w:rPr>
      <w:rFonts w:ascii="Segoe UI" w:hAnsi="Segoe UI" w:cs="Segoe UI"/>
      <w:sz w:val="18"/>
      <w:szCs w:val="18"/>
    </w:rPr>
  </w:style>
  <w:style w:type="paragraph" w:styleId="stbilgi">
    <w:name w:val="header"/>
    <w:basedOn w:val="Normal"/>
    <w:link w:val="stbilgiChar1"/>
    <w:uiPriority w:val="99"/>
    <w:unhideWhenUsed/>
    <w:rsid w:val="00D05DB1"/>
    <w:pPr>
      <w:tabs>
        <w:tab w:val="center" w:pos="4536"/>
        <w:tab w:val="right" w:pos="9072"/>
      </w:tabs>
      <w:spacing w:after="0" w:line="240" w:lineRule="auto"/>
    </w:pPr>
    <w:rPr>
      <w:rFonts w:eastAsiaTheme="minorHAnsi"/>
      <w:lang w:eastAsia="en-US"/>
    </w:rPr>
  </w:style>
  <w:style w:type="character" w:customStyle="1" w:styleId="stbilgiChar1">
    <w:name w:val="Üstbilgi Char1"/>
    <w:basedOn w:val="VarsaylanParagrafYazTipi"/>
    <w:link w:val="stbilgi"/>
    <w:uiPriority w:val="99"/>
    <w:rsid w:val="00D05DB1"/>
    <w:rPr>
      <w:rFonts w:eastAsiaTheme="minorHAnsi"/>
      <w:lang w:eastAsia="en-US"/>
    </w:rPr>
  </w:style>
  <w:style w:type="character" w:customStyle="1" w:styleId="AltbilgiChar1">
    <w:name w:val="Altbilgi Char1"/>
    <w:basedOn w:val="VarsaylanParagrafYazTipi"/>
    <w:link w:val="Altbilgi"/>
    <w:uiPriority w:val="99"/>
    <w:rsid w:val="00D05DB1"/>
  </w:style>
  <w:style w:type="paragraph" w:styleId="Altbilgi">
    <w:name w:val="footer"/>
    <w:basedOn w:val="Normal"/>
    <w:link w:val="AltbilgiChar1"/>
    <w:uiPriority w:val="99"/>
    <w:unhideWhenUsed/>
    <w:rsid w:val="00D05DB1"/>
    <w:pPr>
      <w:tabs>
        <w:tab w:val="center" w:pos="4536"/>
        <w:tab w:val="right" w:pos="9072"/>
      </w:tabs>
      <w:spacing w:after="0" w:line="240" w:lineRule="auto"/>
    </w:pPr>
  </w:style>
  <w:style w:type="character" w:customStyle="1" w:styleId="AltBilgiChar10">
    <w:name w:val="Alt Bilgi Char1"/>
    <w:basedOn w:val="VarsaylanParagrafYazTipi"/>
    <w:uiPriority w:val="99"/>
    <w:semiHidden/>
    <w:rsid w:val="00D05DB1"/>
  </w:style>
  <w:style w:type="paragraph" w:customStyle="1" w:styleId="NORMALPARA">
    <w:name w:val="NORMAL PARA"/>
    <w:basedOn w:val="Normal"/>
    <w:rsid w:val="00D05DB1"/>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0"/>
      <w:szCs w:val="20"/>
      <w:lang w:val="en-US" w:eastAsia="en-US"/>
    </w:rPr>
  </w:style>
  <w:style w:type="paragraph" w:customStyle="1" w:styleId="normalpara0">
    <w:name w:val="normalpara"/>
    <w:basedOn w:val="Normal"/>
    <w:rsid w:val="00D05DB1"/>
    <w:pPr>
      <w:spacing w:before="100" w:beforeAutospacing="1" w:after="100" w:afterAutospacing="1" w:line="240" w:lineRule="auto"/>
    </w:pPr>
    <w:rPr>
      <w:rFonts w:ascii="Times New Roman" w:eastAsia="Calibri" w:hAnsi="Times New Roman" w:cs="Times New Roman"/>
      <w:sz w:val="24"/>
      <w:szCs w:val="24"/>
    </w:rPr>
  </w:style>
  <w:style w:type="paragraph" w:customStyle="1" w:styleId="windowbg2">
    <w:name w:val="windowbg2"/>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ListeYok1">
    <w:name w:val="Liste Yok1"/>
    <w:next w:val="ListeYok"/>
    <w:uiPriority w:val="99"/>
    <w:semiHidden/>
    <w:rsid w:val="00D05DB1"/>
  </w:style>
  <w:style w:type="character" w:styleId="zlenenKpr">
    <w:name w:val="FollowedHyperlink"/>
    <w:rsid w:val="00D05DB1"/>
    <w:rPr>
      <w:color w:val="800080"/>
      <w:u w:val="single"/>
    </w:rPr>
  </w:style>
  <w:style w:type="paragraph" w:customStyle="1" w:styleId="style11">
    <w:name w:val="style11"/>
    <w:basedOn w:val="Normal"/>
    <w:rsid w:val="00D05DB1"/>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customStyle="1" w:styleId="AltbilgiChar">
    <w:name w:val="Altbilgi Char"/>
    <w:uiPriority w:val="99"/>
    <w:rsid w:val="00D05DB1"/>
    <w:rPr>
      <w:rFonts w:ascii="Times New Roman" w:eastAsia="Times New Roman" w:hAnsi="Times New Roman"/>
      <w:sz w:val="24"/>
      <w:szCs w:val="24"/>
      <w:lang/>
    </w:rPr>
  </w:style>
  <w:style w:type="character" w:styleId="SayfaNumaras">
    <w:name w:val="page number"/>
    <w:rsid w:val="00D05DB1"/>
  </w:style>
  <w:style w:type="paragraph" w:customStyle="1" w:styleId="noborder">
    <w:name w:val="noborder"/>
    <w:basedOn w:val="Normal"/>
    <w:rsid w:val="00D05DB1"/>
    <w:pPr>
      <w:spacing w:after="0" w:line="240" w:lineRule="auto"/>
    </w:pPr>
    <w:rPr>
      <w:rFonts w:ascii="Times New Roman" w:eastAsia="Times New Roman" w:hAnsi="Times New Roman" w:cs="Times New Roman"/>
      <w:sz w:val="24"/>
      <w:szCs w:val="24"/>
    </w:rPr>
  </w:style>
  <w:style w:type="paragraph" w:customStyle="1" w:styleId="arabaslik">
    <w:name w:val="arabaslik"/>
    <w:basedOn w:val="Normal"/>
    <w:rsid w:val="00D05DB1"/>
    <w:pPr>
      <w:pBdr>
        <w:right w:val="single" w:sz="24" w:space="3" w:color="99B5C5"/>
      </w:pBdr>
      <w:spacing w:after="0" w:line="240" w:lineRule="auto"/>
      <w:ind w:right="60"/>
    </w:pPr>
    <w:rPr>
      <w:rFonts w:ascii="Lucida Sans Unicode" w:eastAsia="Times New Roman" w:hAnsi="Lucida Sans Unicode" w:cs="Lucida Sans Unicode"/>
      <w:color w:val="6E96AC"/>
      <w:sz w:val="15"/>
      <w:szCs w:val="15"/>
    </w:rPr>
  </w:style>
  <w:style w:type="paragraph" w:customStyle="1" w:styleId="ustmavibar">
    <w:name w:val="ustmavibar"/>
    <w:basedOn w:val="Normal"/>
    <w:rsid w:val="00D05DB1"/>
    <w:pPr>
      <w:spacing w:after="0" w:line="240" w:lineRule="auto"/>
      <w:ind w:left="180"/>
    </w:pPr>
    <w:rPr>
      <w:rFonts w:ascii="Times New Roman" w:eastAsia="Times New Roman" w:hAnsi="Times New Roman" w:cs="Times New Roman"/>
      <w:sz w:val="24"/>
      <w:szCs w:val="24"/>
    </w:rPr>
  </w:style>
  <w:style w:type="paragraph" w:customStyle="1" w:styleId="icerikyazi">
    <w:name w:val="icerikyazi"/>
    <w:basedOn w:val="Normal"/>
    <w:rsid w:val="00D05DB1"/>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gunceltar">
    <w:name w:val="gunceltar"/>
    <w:basedOn w:val="Normal"/>
    <w:rsid w:val="00D05DB1"/>
    <w:pPr>
      <w:spacing w:before="100" w:beforeAutospacing="1" w:after="100" w:afterAutospacing="1" w:line="240" w:lineRule="auto"/>
      <w:jc w:val="right"/>
    </w:pPr>
    <w:rPr>
      <w:rFonts w:ascii="Tahoma" w:eastAsia="Times New Roman" w:hAnsi="Tahoma" w:cs="Tahoma"/>
      <w:color w:val="666666"/>
      <w:spacing w:val="24"/>
      <w:sz w:val="15"/>
      <w:szCs w:val="15"/>
    </w:rPr>
  </w:style>
  <w:style w:type="paragraph" w:customStyle="1" w:styleId="etkinmbarbck">
    <w:name w:val="etkinmbarbck"/>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kinmbarust">
    <w:name w:val="etkinmbarus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kinmbaralt">
    <w:name w:val="etkinmbaral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tkinlikk">
    <w:name w:val="etkinlikk"/>
    <w:basedOn w:val="Normal"/>
    <w:rsid w:val="00D05DB1"/>
    <w:pPr>
      <w:pBdr>
        <w:top w:val="single" w:sz="6" w:space="0" w:color="CCCCCC"/>
        <w:left w:val="single" w:sz="6" w:space="0" w:color="CCCCCC"/>
        <w:bottom w:val="single" w:sz="6" w:space="0" w:color="CCCCCC"/>
        <w:right w:val="single" w:sz="6" w:space="0" w:color="CCCCCC"/>
      </w:pBdr>
      <w:spacing w:before="75" w:after="100" w:afterAutospacing="1" w:line="240" w:lineRule="auto"/>
    </w:pPr>
    <w:rPr>
      <w:rFonts w:ascii="Times New Roman" w:eastAsia="Times New Roman" w:hAnsi="Times New Roman" w:cs="Times New Roman"/>
      <w:sz w:val="24"/>
      <w:szCs w:val="24"/>
    </w:rPr>
  </w:style>
  <w:style w:type="paragraph" w:customStyle="1" w:styleId="etkinlikust">
    <w:name w:val="etkinlikust"/>
    <w:basedOn w:val="Normal"/>
    <w:rsid w:val="00D05DB1"/>
    <w:pPr>
      <w:pBdr>
        <w:bottom w:val="single" w:sz="6" w:space="0" w:color="E9E9E9"/>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tkinlikhng">
    <w:name w:val="etkinlikhng"/>
    <w:basedOn w:val="Normal"/>
    <w:rsid w:val="00D05DB1"/>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etkinlikkact">
    <w:name w:val="etkinlikkact"/>
    <w:basedOn w:val="Normal"/>
    <w:rsid w:val="00D05DB1"/>
    <w:pPr>
      <w:spacing w:before="100" w:beforeAutospacing="1" w:after="100" w:afterAutospacing="1" w:line="240" w:lineRule="auto"/>
    </w:pPr>
    <w:rPr>
      <w:rFonts w:ascii="Verdana" w:eastAsia="Times New Roman" w:hAnsi="Verdana" w:cs="Times New Roman"/>
      <w:color w:val="AAAAAA"/>
      <w:sz w:val="15"/>
      <w:szCs w:val="15"/>
      <w:u w:val="single"/>
    </w:rPr>
  </w:style>
  <w:style w:type="paragraph" w:customStyle="1" w:styleId="derslerust">
    <w:name w:val="derslerust"/>
    <w:basedOn w:val="Normal"/>
    <w:rsid w:val="00D05DB1"/>
    <w:pPr>
      <w:pBdr>
        <w:bottom w:val="single" w:sz="6" w:space="0" w:color="E9E9E9"/>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erslerkod">
    <w:name w:val="derslerkod"/>
    <w:basedOn w:val="Normal"/>
    <w:rsid w:val="00D05DB1"/>
    <w:pPr>
      <w:spacing w:before="100" w:beforeAutospacing="1" w:after="100" w:afterAutospacing="1" w:line="240" w:lineRule="auto"/>
    </w:pPr>
    <w:rPr>
      <w:rFonts w:ascii="Verdana" w:eastAsia="Times New Roman" w:hAnsi="Verdana" w:cs="Times New Roman"/>
      <w:color w:val="999999"/>
      <w:sz w:val="14"/>
      <w:szCs w:val="14"/>
    </w:rPr>
  </w:style>
  <w:style w:type="paragraph" w:customStyle="1" w:styleId="dersaciklamabg">
    <w:name w:val="dersaciklamabg"/>
    <w:basedOn w:val="Normal"/>
    <w:rsid w:val="00D05DB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silistbslk">
    <w:name w:val="kisilistbslk"/>
    <w:basedOn w:val="Normal"/>
    <w:rsid w:val="00D05DB1"/>
    <w:pPr>
      <w:pBdr>
        <w:bottom w:val="single" w:sz="36" w:space="0" w:color="F6EFE1"/>
      </w:pBdr>
      <w:spacing w:before="75" w:after="75" w:line="240" w:lineRule="auto"/>
    </w:pPr>
    <w:rPr>
      <w:rFonts w:ascii="Times New Roman" w:eastAsia="Times New Roman" w:hAnsi="Times New Roman" w:cs="Times New Roman"/>
      <w:sz w:val="24"/>
      <w:szCs w:val="24"/>
    </w:rPr>
  </w:style>
  <w:style w:type="paragraph" w:customStyle="1" w:styleId="kisilisyaz">
    <w:name w:val="kisilisyaz"/>
    <w:basedOn w:val="Normal"/>
    <w:rsid w:val="00D05DB1"/>
    <w:pPr>
      <w:shd w:val="clear" w:color="auto" w:fill="F0F7FB"/>
      <w:spacing w:before="100" w:beforeAutospacing="1" w:after="75" w:line="240" w:lineRule="auto"/>
    </w:pPr>
    <w:rPr>
      <w:rFonts w:ascii="Trebuchet MS" w:eastAsia="Times New Roman" w:hAnsi="Trebuchet MS" w:cs="Times New Roman"/>
      <w:sz w:val="18"/>
      <w:szCs w:val="18"/>
    </w:rPr>
  </w:style>
  <w:style w:type="paragraph" w:customStyle="1" w:styleId="anketbslk">
    <w:name w:val="anketbslk"/>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etbbbb">
    <w:name w:val="anketbbbb"/>
    <w:basedOn w:val="Normal"/>
    <w:rsid w:val="00D05DB1"/>
    <w:pPr>
      <w:spacing w:before="100" w:beforeAutospacing="1" w:after="100" w:afterAutospacing="1" w:line="240" w:lineRule="auto"/>
    </w:pPr>
    <w:rPr>
      <w:rFonts w:ascii="Verdana" w:eastAsia="Times New Roman" w:hAnsi="Verdana" w:cs="Times New Roman"/>
      <w:sz w:val="19"/>
      <w:szCs w:val="19"/>
    </w:rPr>
  </w:style>
  <w:style w:type="paragraph" w:customStyle="1" w:styleId="anketalt">
    <w:name w:val="anketalt"/>
    <w:basedOn w:val="Normal"/>
    <w:rsid w:val="00D05DB1"/>
    <w:pPr>
      <w:spacing w:before="100" w:beforeAutospacing="1" w:after="100" w:afterAutospacing="1" w:line="240" w:lineRule="auto"/>
    </w:pPr>
    <w:rPr>
      <w:rFonts w:ascii="Verdana" w:eastAsia="Times New Roman" w:hAnsi="Verdana" w:cs="Times New Roman"/>
      <w:sz w:val="19"/>
      <w:szCs w:val="19"/>
    </w:rPr>
  </w:style>
  <w:style w:type="paragraph" w:customStyle="1" w:styleId="anketsonuc">
    <w:name w:val="anketsonuc"/>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right">
    <w:name w:val="shadowrigh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bottom">
    <w:name w:val="shadowbottom"/>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erikbslimg">
    <w:name w:val="icerikbsl_img"/>
    <w:rsid w:val="00D05DB1"/>
    <w:rPr>
      <w:vanish w:val="0"/>
      <w:webHidden w:val="0"/>
      <w:specVanish w:val="0"/>
    </w:rPr>
  </w:style>
  <w:style w:type="paragraph" w:customStyle="1" w:styleId="item1">
    <w:name w:val="item1"/>
    <w:basedOn w:val="Normal"/>
    <w:rsid w:val="00D05DB1"/>
    <w:pPr>
      <w:spacing w:before="100" w:beforeAutospacing="1" w:after="100" w:afterAutospacing="1" w:line="240" w:lineRule="auto"/>
    </w:pPr>
    <w:rPr>
      <w:rFonts w:ascii="Trebuchet MS" w:eastAsia="Times New Roman" w:hAnsi="Trebuchet MS" w:cs="Times New Roman"/>
      <w:b/>
      <w:bCs/>
      <w:color w:val="000000"/>
      <w:sz w:val="18"/>
      <w:szCs w:val="18"/>
    </w:rPr>
  </w:style>
  <w:style w:type="paragraph" w:customStyle="1" w:styleId="shadowright1">
    <w:name w:val="shadowright1"/>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bottom1">
    <w:name w:val="shadowbottom1"/>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styleId="z-Formunst">
    <w:name w:val="HTML Top of Form"/>
    <w:basedOn w:val="Normal"/>
    <w:next w:val="Normal"/>
    <w:link w:val="z-FormunstChar"/>
    <w:hidden/>
    <w:rsid w:val="00D05DB1"/>
    <w:pPr>
      <w:pBdr>
        <w:bottom w:val="single" w:sz="6" w:space="1" w:color="auto"/>
      </w:pBdr>
      <w:spacing w:after="0" w:line="240" w:lineRule="auto"/>
      <w:jc w:val="center"/>
    </w:pPr>
    <w:rPr>
      <w:rFonts w:ascii="Arial" w:eastAsia="Times New Roman" w:hAnsi="Arial" w:cs="Times New Roman"/>
      <w:vanish/>
      <w:sz w:val="16"/>
      <w:szCs w:val="16"/>
      <w:lang/>
    </w:rPr>
  </w:style>
  <w:style w:type="character" w:customStyle="1" w:styleId="z-FormunstChar">
    <w:name w:val="z-Formun Üstü Char"/>
    <w:basedOn w:val="VarsaylanParagrafYazTipi"/>
    <w:link w:val="z-Formunst"/>
    <w:rsid w:val="00D05DB1"/>
    <w:rPr>
      <w:rFonts w:ascii="Arial" w:eastAsia="Times New Roman" w:hAnsi="Arial" w:cs="Times New Roman"/>
      <w:vanish/>
      <w:sz w:val="16"/>
      <w:szCs w:val="16"/>
      <w:lang/>
    </w:rPr>
  </w:style>
  <w:style w:type="character" w:customStyle="1" w:styleId="arabaslik1">
    <w:name w:val="arabaslik1"/>
    <w:rsid w:val="00D05DB1"/>
    <w:rPr>
      <w:rFonts w:ascii="Lucida Sans Unicode" w:hAnsi="Lucida Sans Unicode" w:cs="Lucida Sans Unicode" w:hint="default"/>
      <w:color w:val="6E96AC"/>
      <w:sz w:val="15"/>
      <w:szCs w:val="15"/>
    </w:rPr>
  </w:style>
  <w:style w:type="paragraph" w:styleId="z-FormunAlt">
    <w:name w:val="HTML Bottom of Form"/>
    <w:basedOn w:val="Normal"/>
    <w:next w:val="Normal"/>
    <w:link w:val="z-FormunAltChar"/>
    <w:hidden/>
    <w:rsid w:val="00D05DB1"/>
    <w:pPr>
      <w:pBdr>
        <w:top w:val="single" w:sz="6" w:space="1" w:color="auto"/>
      </w:pBdr>
      <w:spacing w:after="0" w:line="240" w:lineRule="auto"/>
      <w:jc w:val="center"/>
    </w:pPr>
    <w:rPr>
      <w:rFonts w:ascii="Arial" w:eastAsia="Times New Roman" w:hAnsi="Arial" w:cs="Times New Roman"/>
      <w:vanish/>
      <w:sz w:val="16"/>
      <w:szCs w:val="16"/>
      <w:lang/>
    </w:rPr>
  </w:style>
  <w:style w:type="character" w:customStyle="1" w:styleId="z-FormunAltChar">
    <w:name w:val="z-Formun Altı Char"/>
    <w:basedOn w:val="VarsaylanParagrafYazTipi"/>
    <w:link w:val="z-FormunAlt"/>
    <w:rsid w:val="00D05DB1"/>
    <w:rPr>
      <w:rFonts w:ascii="Arial" w:eastAsia="Times New Roman" w:hAnsi="Arial" w:cs="Times New Roman"/>
      <w:vanish/>
      <w:sz w:val="16"/>
      <w:szCs w:val="16"/>
      <w:lang/>
    </w:rPr>
  </w:style>
  <w:style w:type="character" w:customStyle="1" w:styleId="tarih">
    <w:name w:val="tarih"/>
    <w:rsid w:val="00D05DB1"/>
  </w:style>
  <w:style w:type="character" w:customStyle="1" w:styleId="icerikyazi1">
    <w:name w:val="icerikyazi1"/>
    <w:rsid w:val="00D05DB1"/>
  </w:style>
  <w:style w:type="paragraph" w:styleId="GvdeMetni2">
    <w:name w:val="Body Text 2"/>
    <w:basedOn w:val="Normal"/>
    <w:link w:val="GvdeMetni2Char"/>
    <w:rsid w:val="00D05DB1"/>
    <w:pPr>
      <w:spacing w:after="120" w:line="480" w:lineRule="auto"/>
    </w:pPr>
    <w:rPr>
      <w:rFonts w:ascii="Times New Roman" w:eastAsia="Times New Roman" w:hAnsi="Times New Roman" w:cs="Times New Roman"/>
      <w:sz w:val="24"/>
      <w:szCs w:val="24"/>
      <w:lang/>
    </w:rPr>
  </w:style>
  <w:style w:type="character" w:customStyle="1" w:styleId="GvdeMetni2Char">
    <w:name w:val="Gövde Metni 2 Char"/>
    <w:basedOn w:val="VarsaylanParagrafYazTipi"/>
    <w:link w:val="GvdeMetni2"/>
    <w:rsid w:val="00D05DB1"/>
    <w:rPr>
      <w:rFonts w:ascii="Times New Roman" w:eastAsia="Times New Roman" w:hAnsi="Times New Roman" w:cs="Times New Roman"/>
      <w:sz w:val="24"/>
      <w:szCs w:val="24"/>
      <w:lang/>
    </w:rPr>
  </w:style>
  <w:style w:type="table" w:styleId="Tabloada">
    <w:name w:val="Table Contemporary"/>
    <w:basedOn w:val="NormalTablo"/>
    <w:rsid w:val="00D05DB1"/>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Basit2">
    <w:name w:val="Table Simple 2"/>
    <w:basedOn w:val="NormalTablo"/>
    <w:rsid w:val="00D05DB1"/>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stbilgiChar">
    <w:name w:val="Üstbilgi Char"/>
    <w:rsid w:val="00D05DB1"/>
    <w:rPr>
      <w:rFonts w:ascii="Times New Roman" w:eastAsia="Times New Roman" w:hAnsi="Times New Roman"/>
      <w:sz w:val="24"/>
      <w:szCs w:val="24"/>
      <w:lang/>
    </w:rPr>
  </w:style>
  <w:style w:type="paragraph" w:styleId="GvdeMetni3">
    <w:name w:val="Body Text 3"/>
    <w:basedOn w:val="Normal"/>
    <w:link w:val="GvdeMetni3Char"/>
    <w:rsid w:val="00D05DB1"/>
    <w:pPr>
      <w:spacing w:after="120" w:line="240" w:lineRule="auto"/>
    </w:pPr>
    <w:rPr>
      <w:rFonts w:ascii="Times New Roman" w:eastAsia="Times New Roman" w:hAnsi="Times New Roman" w:cs="Times New Roman"/>
      <w:sz w:val="16"/>
      <w:szCs w:val="16"/>
      <w:lang/>
    </w:rPr>
  </w:style>
  <w:style w:type="character" w:customStyle="1" w:styleId="GvdeMetni3Char">
    <w:name w:val="Gövde Metni 3 Char"/>
    <w:basedOn w:val="VarsaylanParagrafYazTipi"/>
    <w:link w:val="GvdeMetni3"/>
    <w:rsid w:val="00D05DB1"/>
    <w:rPr>
      <w:rFonts w:ascii="Times New Roman" w:eastAsia="Times New Roman" w:hAnsi="Times New Roman" w:cs="Times New Roman"/>
      <w:sz w:val="16"/>
      <w:szCs w:val="16"/>
      <w:lang/>
    </w:rPr>
  </w:style>
  <w:style w:type="paragraph" w:customStyle="1" w:styleId="NormalMetinChar">
    <w:name w:val="NormalMetin Char"/>
    <w:basedOn w:val="Normal"/>
    <w:rsid w:val="00D05DB1"/>
    <w:pPr>
      <w:spacing w:after="0" w:line="240" w:lineRule="auto"/>
      <w:jc w:val="both"/>
    </w:pPr>
    <w:rPr>
      <w:rFonts w:ascii="Times New Roman" w:eastAsia="Times New Roman" w:hAnsi="Times New Roman" w:cs="Times New Roman"/>
      <w:sz w:val="24"/>
      <w:szCs w:val="24"/>
    </w:rPr>
  </w:style>
  <w:style w:type="paragraph" w:customStyle="1" w:styleId="style2">
    <w:name w:val="style2"/>
    <w:basedOn w:val="Normal"/>
    <w:rsid w:val="00D05DB1"/>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tyle6">
    <w:name w:val="style6"/>
    <w:basedOn w:val="Normal"/>
    <w:rsid w:val="00D05DB1"/>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styleId="GvdeMetniGirintisi">
    <w:name w:val="Body Text Indent"/>
    <w:basedOn w:val="Normal"/>
    <w:link w:val="GvdeMetniGirintisiChar"/>
    <w:rsid w:val="00D05DB1"/>
    <w:pPr>
      <w:spacing w:after="120" w:line="240" w:lineRule="auto"/>
      <w:ind w:left="283"/>
    </w:pPr>
    <w:rPr>
      <w:rFonts w:ascii="Times New Roman" w:eastAsia="Times New Roman" w:hAnsi="Times New Roman" w:cs="Times New Roman"/>
      <w:sz w:val="24"/>
      <w:szCs w:val="24"/>
      <w:lang/>
    </w:rPr>
  </w:style>
  <w:style w:type="character" w:customStyle="1" w:styleId="GvdeMetniGirintisiChar">
    <w:name w:val="Gövde Metni Girintisi Char"/>
    <w:basedOn w:val="VarsaylanParagrafYazTipi"/>
    <w:link w:val="GvdeMetniGirintisi"/>
    <w:rsid w:val="00D05DB1"/>
    <w:rPr>
      <w:rFonts w:ascii="Times New Roman" w:eastAsia="Times New Roman" w:hAnsi="Times New Roman" w:cs="Times New Roman"/>
      <w:sz w:val="24"/>
      <w:szCs w:val="24"/>
      <w:lang/>
    </w:rPr>
  </w:style>
  <w:style w:type="paragraph" w:styleId="KonuBal">
    <w:name w:val="Title"/>
    <w:basedOn w:val="Normal"/>
    <w:link w:val="KonuBalChar"/>
    <w:qFormat/>
    <w:rsid w:val="00D05DB1"/>
    <w:pPr>
      <w:spacing w:before="100" w:beforeAutospacing="1" w:after="100" w:afterAutospacing="1" w:line="240" w:lineRule="auto"/>
      <w:jc w:val="center"/>
    </w:pPr>
    <w:rPr>
      <w:rFonts w:ascii="Times New Roman" w:eastAsia="Times New Roman" w:hAnsi="Times New Roman" w:cs="Times New Roman"/>
      <w:b/>
      <w:color w:val="000080"/>
      <w:sz w:val="24"/>
      <w:szCs w:val="20"/>
      <w:lang w:eastAsia="en-US"/>
    </w:rPr>
  </w:style>
  <w:style w:type="character" w:customStyle="1" w:styleId="KonuBalChar">
    <w:name w:val="Konu Başlığı Char"/>
    <w:basedOn w:val="VarsaylanParagrafYazTipi"/>
    <w:link w:val="KonuBal"/>
    <w:rsid w:val="00D05DB1"/>
    <w:rPr>
      <w:rFonts w:ascii="Times New Roman" w:eastAsia="Times New Roman" w:hAnsi="Times New Roman" w:cs="Times New Roman"/>
      <w:b/>
      <w:color w:val="000080"/>
      <w:sz w:val="24"/>
      <w:szCs w:val="20"/>
      <w:lang w:eastAsia="en-US"/>
    </w:rPr>
  </w:style>
  <w:style w:type="paragraph" w:customStyle="1" w:styleId="title1">
    <w:name w:val="title1"/>
    <w:basedOn w:val="Normal"/>
    <w:rsid w:val="00D05DB1"/>
    <w:pPr>
      <w:spacing w:before="100" w:beforeAutospacing="1" w:after="0" w:line="240" w:lineRule="auto"/>
      <w:ind w:left="825"/>
    </w:pPr>
    <w:rPr>
      <w:rFonts w:ascii="Times New Roman" w:eastAsia="Times New Roman" w:hAnsi="Times New Roman" w:cs="Times New Roman"/>
    </w:rPr>
  </w:style>
  <w:style w:type="character" w:customStyle="1" w:styleId="journalname">
    <w:name w:val="journalname"/>
    <w:rsid w:val="00D05DB1"/>
  </w:style>
  <w:style w:type="character" w:customStyle="1" w:styleId="databold1">
    <w:name w:val="data_bold1"/>
    <w:rsid w:val="00D05DB1"/>
    <w:rPr>
      <w:b/>
      <w:bCs/>
      <w:sz w:val="18"/>
      <w:szCs w:val="18"/>
      <w:shd w:val="clear" w:color="auto" w:fill="FFFFFF"/>
    </w:rPr>
  </w:style>
  <w:style w:type="paragraph" w:customStyle="1" w:styleId="GvdeMetniGirintisi21">
    <w:name w:val="Gövde Metni Girintisi 21"/>
    <w:basedOn w:val="Normal"/>
    <w:rsid w:val="00D05DB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volume">
    <w:name w:val="volume"/>
    <w:rsid w:val="00D05DB1"/>
  </w:style>
  <w:style w:type="character" w:customStyle="1" w:styleId="issue">
    <w:name w:val="issue"/>
    <w:rsid w:val="00D05DB1"/>
  </w:style>
  <w:style w:type="character" w:customStyle="1" w:styleId="pages">
    <w:name w:val="pages"/>
    <w:rsid w:val="00D05DB1"/>
  </w:style>
  <w:style w:type="paragraph" w:styleId="HTMLncedenBiimlendirilmi">
    <w:name w:val="HTML Preformatted"/>
    <w:basedOn w:val="Normal"/>
    <w:link w:val="HTMLncedenBiimlendirilmiChar"/>
    <w:rsid w:val="00D05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ncedenBiimlendirilmiChar">
    <w:name w:val="HTML Önceden Biçimlendirilmiş Char"/>
    <w:basedOn w:val="VarsaylanParagrafYazTipi"/>
    <w:link w:val="HTMLncedenBiimlendirilmi"/>
    <w:rsid w:val="00D05DB1"/>
    <w:rPr>
      <w:rFonts w:ascii="Courier New" w:eastAsia="Times New Roman" w:hAnsi="Courier New" w:cs="Times New Roman"/>
      <w:sz w:val="20"/>
      <w:szCs w:val="20"/>
      <w:lang/>
    </w:rPr>
  </w:style>
  <w:style w:type="character" w:customStyle="1" w:styleId="txtboldonly1">
    <w:name w:val="txtboldonly1"/>
    <w:rsid w:val="00D05DB1"/>
    <w:rPr>
      <w:b/>
      <w:bCs/>
    </w:rPr>
  </w:style>
  <w:style w:type="character" w:customStyle="1" w:styleId="prodtitle1">
    <w:name w:val="prodtitle1"/>
    <w:rsid w:val="00D05DB1"/>
    <w:rPr>
      <w:rFonts w:ascii="Arial" w:hAnsi="Arial" w:cs="Arial" w:hint="default"/>
      <w:color w:val="333333"/>
      <w:sz w:val="28"/>
      <w:szCs w:val="28"/>
    </w:rPr>
  </w:style>
  <w:style w:type="character" w:customStyle="1" w:styleId="ti">
    <w:name w:val="ti"/>
    <w:rsid w:val="00D05DB1"/>
  </w:style>
  <w:style w:type="character" w:customStyle="1" w:styleId="linkbar">
    <w:name w:val="linkbar"/>
    <w:rsid w:val="00D05DB1"/>
  </w:style>
  <w:style w:type="character" w:customStyle="1" w:styleId="articletitle">
    <w:name w:val="articletitle"/>
    <w:rsid w:val="00D05DB1"/>
  </w:style>
  <w:style w:type="character" w:styleId="Vurgu">
    <w:name w:val="Emphasis"/>
    <w:uiPriority w:val="20"/>
    <w:qFormat/>
    <w:rsid w:val="00D05DB1"/>
    <w:rPr>
      <w:i/>
      <w:iCs/>
    </w:rPr>
  </w:style>
  <w:style w:type="paragraph" w:customStyle="1" w:styleId="Altbilgiift">
    <w:name w:val="Altbilgi Çift"/>
    <w:basedOn w:val="Altbilgi"/>
    <w:rsid w:val="00D05DB1"/>
    <w:pPr>
      <w:keepLines/>
      <w:tabs>
        <w:tab w:val="clear" w:pos="4536"/>
        <w:tab w:val="clear" w:pos="9072"/>
        <w:tab w:val="center" w:pos="4320"/>
        <w:tab w:val="right" w:pos="8640"/>
      </w:tabs>
      <w:autoSpaceDE w:val="0"/>
      <w:autoSpaceDN w:val="0"/>
    </w:pPr>
    <w:rPr>
      <w:rFonts w:ascii="Times New Roman" w:eastAsia="Times New Roman" w:hAnsi="Times New Roman" w:cs="Times New Roman"/>
      <w:sz w:val="20"/>
      <w:szCs w:val="20"/>
      <w:lang/>
    </w:rPr>
  </w:style>
  <w:style w:type="character" w:customStyle="1" w:styleId="ti2">
    <w:name w:val="ti2"/>
    <w:rsid w:val="00D05DB1"/>
    <w:rPr>
      <w:sz w:val="22"/>
      <w:szCs w:val="22"/>
    </w:rPr>
  </w:style>
  <w:style w:type="character" w:customStyle="1" w:styleId="text1">
    <w:name w:val="text1"/>
    <w:rsid w:val="00D05DB1"/>
    <w:rPr>
      <w:rFonts w:ascii="Arial" w:hAnsi="Arial" w:cs="Arial" w:hint="default"/>
      <w:b w:val="0"/>
      <w:bCs w:val="0"/>
      <w:color w:val="666666"/>
      <w:sz w:val="17"/>
      <w:szCs w:val="17"/>
    </w:rPr>
  </w:style>
  <w:style w:type="character" w:customStyle="1" w:styleId="dyazi31">
    <w:name w:val="dyazi31"/>
    <w:rsid w:val="00D05DB1"/>
    <w:rPr>
      <w:rFonts w:ascii="Arial" w:hAnsi="Arial" w:cs="Arial" w:hint="default"/>
      <w:b w:val="0"/>
      <w:bCs w:val="0"/>
      <w:color w:val="A40009"/>
      <w:sz w:val="17"/>
      <w:szCs w:val="17"/>
    </w:rPr>
  </w:style>
  <w:style w:type="character" w:customStyle="1" w:styleId="text">
    <w:name w:val="text"/>
    <w:rsid w:val="00D05DB1"/>
  </w:style>
  <w:style w:type="character" w:customStyle="1" w:styleId="dyazi3">
    <w:name w:val="dyazi3"/>
    <w:rsid w:val="00D05DB1"/>
  </w:style>
  <w:style w:type="paragraph" w:customStyle="1" w:styleId="formmetin">
    <w:name w:val="formmetin"/>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05DB1"/>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MeslekiHedef">
    <w:name w:val="Mesleki Hedef"/>
    <w:basedOn w:val="Normal"/>
    <w:next w:val="GvdeMetni"/>
    <w:rsid w:val="00D05DB1"/>
    <w:pPr>
      <w:spacing w:before="240" w:after="220" w:line="220" w:lineRule="atLeast"/>
    </w:pPr>
    <w:rPr>
      <w:rFonts w:ascii="Arial" w:eastAsia="Batang" w:hAnsi="Arial" w:cs="Times New Roman"/>
      <w:sz w:val="20"/>
      <w:szCs w:val="20"/>
      <w:lang w:val="en-US" w:eastAsia="en-US"/>
    </w:rPr>
  </w:style>
  <w:style w:type="paragraph" w:customStyle="1" w:styleId="style147">
    <w:name w:val="style147"/>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yazi11">
    <w:name w:val="dyazi11"/>
    <w:rsid w:val="00D05DB1"/>
    <w:rPr>
      <w:rFonts w:ascii="Arial" w:hAnsi="Arial" w:cs="Arial" w:hint="default"/>
      <w:b w:val="0"/>
      <w:bCs w:val="0"/>
      <w:color w:val="666666"/>
      <w:sz w:val="18"/>
      <w:szCs w:val="18"/>
    </w:rPr>
  </w:style>
  <w:style w:type="character" w:customStyle="1" w:styleId="dyazi1">
    <w:name w:val="dyazi1"/>
    <w:rsid w:val="00D05DB1"/>
  </w:style>
  <w:style w:type="character" w:customStyle="1" w:styleId="dyazi2">
    <w:name w:val="dyazi2"/>
    <w:rsid w:val="00D05DB1"/>
  </w:style>
  <w:style w:type="character" w:customStyle="1" w:styleId="googqs-tidbit">
    <w:name w:val="goog_qs-tidbit"/>
    <w:rsid w:val="00D05DB1"/>
  </w:style>
  <w:style w:type="character" w:customStyle="1" w:styleId="highlight">
    <w:name w:val="highlight"/>
    <w:rsid w:val="00D05DB1"/>
  </w:style>
  <w:style w:type="paragraph" w:customStyle="1" w:styleId="Baar">
    <w:name w:val="Başarı"/>
    <w:basedOn w:val="GvdeMetni"/>
    <w:semiHidden/>
    <w:rsid w:val="00D05DB1"/>
    <w:pPr>
      <w:spacing w:after="60" w:line="220" w:lineRule="atLeast"/>
      <w:ind w:left="240" w:hanging="240"/>
    </w:pPr>
    <w:rPr>
      <w:rFonts w:ascii="Arial" w:hAnsi="Arial"/>
      <w:noProof/>
      <w:spacing w:val="-5"/>
      <w:sz w:val="20"/>
      <w:szCs w:val="20"/>
      <w:lang/>
    </w:rPr>
  </w:style>
  <w:style w:type="character" w:styleId="HTMLDaktilo">
    <w:name w:val="HTML Typewriter"/>
    <w:unhideWhenUsed/>
    <w:rsid w:val="00D05DB1"/>
    <w:rPr>
      <w:rFonts w:ascii="Courier New" w:eastAsia="Times New Roman" w:hAnsi="Courier New" w:cs="Courier New" w:hint="default"/>
      <w:sz w:val="20"/>
      <w:szCs w:val="20"/>
    </w:rPr>
  </w:style>
  <w:style w:type="paragraph" w:styleId="GvdeMetniGirintisi3">
    <w:name w:val="Body Text Indent 3"/>
    <w:basedOn w:val="Normal"/>
    <w:link w:val="GvdeMetniGirintisi3Char"/>
    <w:unhideWhenUsed/>
    <w:rsid w:val="00D05DB1"/>
    <w:pPr>
      <w:spacing w:after="120" w:line="240" w:lineRule="auto"/>
      <w:ind w:left="283"/>
    </w:pPr>
    <w:rPr>
      <w:rFonts w:ascii="Times New Roman" w:eastAsia="Times New Roman" w:hAnsi="Times New Roman" w:cs="Times New Roman"/>
      <w:sz w:val="16"/>
      <w:szCs w:val="16"/>
      <w:lang/>
    </w:rPr>
  </w:style>
  <w:style w:type="character" w:customStyle="1" w:styleId="GvdeMetniGirintisi3Char">
    <w:name w:val="Gövde Metni Girintisi 3 Char"/>
    <w:basedOn w:val="VarsaylanParagrafYazTipi"/>
    <w:link w:val="GvdeMetniGirintisi3"/>
    <w:rsid w:val="00D05DB1"/>
    <w:rPr>
      <w:rFonts w:ascii="Times New Roman" w:eastAsia="Times New Roman" w:hAnsi="Times New Roman" w:cs="Times New Roman"/>
      <w:sz w:val="16"/>
      <w:szCs w:val="16"/>
      <w:lang/>
    </w:rPr>
  </w:style>
  <w:style w:type="character" w:customStyle="1" w:styleId="DzMetinChar">
    <w:name w:val="Düz Metin Char"/>
    <w:link w:val="DzMetin"/>
    <w:locked/>
    <w:rsid w:val="00D05DB1"/>
    <w:rPr>
      <w:rFonts w:ascii="Courier New" w:hAnsi="Courier New" w:cs="Courier New"/>
      <w:szCs w:val="24"/>
    </w:rPr>
  </w:style>
  <w:style w:type="paragraph" w:styleId="DzMetin">
    <w:name w:val="Plain Text"/>
    <w:basedOn w:val="Normal"/>
    <w:link w:val="DzMetinChar"/>
    <w:unhideWhenUsed/>
    <w:rsid w:val="00D05DB1"/>
    <w:pPr>
      <w:spacing w:before="100" w:beforeAutospacing="1" w:after="100" w:afterAutospacing="1" w:line="240" w:lineRule="auto"/>
    </w:pPr>
    <w:rPr>
      <w:rFonts w:ascii="Courier New" w:hAnsi="Courier New" w:cs="Courier New"/>
      <w:szCs w:val="24"/>
    </w:rPr>
  </w:style>
  <w:style w:type="character" w:customStyle="1" w:styleId="DzMetinChar1">
    <w:name w:val="Düz Metin Char1"/>
    <w:basedOn w:val="VarsaylanParagrafYazTipi"/>
    <w:rsid w:val="00D05DB1"/>
    <w:rPr>
      <w:rFonts w:ascii="Consolas" w:hAnsi="Consolas"/>
      <w:sz w:val="21"/>
      <w:szCs w:val="21"/>
    </w:rPr>
  </w:style>
  <w:style w:type="numbering" w:customStyle="1" w:styleId="ListeYok2">
    <w:name w:val="Liste Yok2"/>
    <w:next w:val="ListeYok"/>
    <w:semiHidden/>
    <w:rsid w:val="00D05DB1"/>
  </w:style>
  <w:style w:type="character" w:customStyle="1" w:styleId="VarsaylanParagrafYazTipi1">
    <w:name w:val="Varsayılan Paragraf Yazı Tipi1"/>
    <w:rsid w:val="00D05DB1"/>
  </w:style>
  <w:style w:type="paragraph" w:customStyle="1" w:styleId="Heading">
    <w:name w:val="Heading"/>
    <w:basedOn w:val="Normal"/>
    <w:next w:val="GvdeMetni"/>
    <w:rsid w:val="00D05DB1"/>
    <w:pPr>
      <w:keepNext/>
      <w:suppressAutoHyphens/>
      <w:spacing w:before="240" w:after="120" w:line="240" w:lineRule="auto"/>
    </w:pPr>
    <w:rPr>
      <w:rFonts w:ascii="Arial" w:eastAsia="MS Mincho" w:hAnsi="Arial" w:cs="Tahoma"/>
      <w:sz w:val="28"/>
      <w:szCs w:val="28"/>
      <w:lang w:eastAsia="ar-SA"/>
    </w:rPr>
  </w:style>
  <w:style w:type="paragraph" w:styleId="Liste">
    <w:name w:val="List"/>
    <w:basedOn w:val="GvdeMetni"/>
    <w:rsid w:val="00D05DB1"/>
    <w:pPr>
      <w:suppressAutoHyphens/>
      <w:jc w:val="left"/>
    </w:pPr>
    <w:rPr>
      <w:rFonts w:cs="Tahoma"/>
      <w:lang w:eastAsia="ar-SA"/>
    </w:rPr>
  </w:style>
  <w:style w:type="paragraph" w:customStyle="1" w:styleId="Caption1">
    <w:name w:val="Caption1"/>
    <w:basedOn w:val="Normal"/>
    <w:rsid w:val="00D05DB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D05DB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GvdeMetni21">
    <w:name w:val="Gövde Metni 21"/>
    <w:basedOn w:val="Normal"/>
    <w:rsid w:val="00D05DB1"/>
    <w:pPr>
      <w:suppressAutoHyphens/>
      <w:spacing w:after="0" w:line="240" w:lineRule="auto"/>
      <w:jc w:val="center"/>
    </w:pPr>
    <w:rPr>
      <w:rFonts w:ascii="Times New Roman" w:eastAsia="Times New Roman" w:hAnsi="Times New Roman" w:cs="Times New Roman"/>
      <w:sz w:val="24"/>
      <w:szCs w:val="20"/>
      <w:lang w:eastAsia="ar-SA"/>
    </w:rPr>
  </w:style>
  <w:style w:type="table" w:customStyle="1" w:styleId="TabloKlavuzu1">
    <w:name w:val="Tablo Kılavuzu1"/>
    <w:basedOn w:val="NormalTablo"/>
    <w:next w:val="TabloKlavuzu"/>
    <w:rsid w:val="00D05DB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3">
    <w:name w:val="Liste Yok3"/>
    <w:next w:val="ListeYok"/>
    <w:semiHidden/>
    <w:rsid w:val="00D05DB1"/>
  </w:style>
  <w:style w:type="paragraph" w:customStyle="1" w:styleId="Tablo">
    <w:name w:val="Tablo"/>
    <w:basedOn w:val="Normal"/>
    <w:rsid w:val="00D05DB1"/>
    <w:pPr>
      <w:shd w:val="clear" w:color="auto" w:fill="FFFFFF"/>
      <w:spacing w:after="0" w:line="418" w:lineRule="exact"/>
      <w:jc w:val="both"/>
    </w:pPr>
    <w:rPr>
      <w:rFonts w:ascii="Times New Roman" w:eastAsia="Times New Roman" w:hAnsi="Times New Roman" w:cs="Times New Roman"/>
      <w:sz w:val="24"/>
      <w:szCs w:val="24"/>
    </w:rPr>
  </w:style>
  <w:style w:type="character" w:customStyle="1" w:styleId="AltKonuBalChar">
    <w:name w:val="Alt Konu Başlığı Char"/>
    <w:link w:val="AltKonuBal"/>
    <w:rsid w:val="00D05DB1"/>
    <w:rPr>
      <w:rFonts w:ascii="Times New Roman" w:eastAsia="Times New Roman" w:hAnsi="Times New Roman"/>
      <w:sz w:val="24"/>
      <w:szCs w:val="24"/>
    </w:rPr>
  </w:style>
  <w:style w:type="character" w:customStyle="1" w:styleId="grame">
    <w:name w:val="grame"/>
    <w:basedOn w:val="VarsaylanParagrafYazTipi"/>
    <w:rsid w:val="00D05DB1"/>
  </w:style>
  <w:style w:type="paragraph" w:styleId="AltKonuBal">
    <w:name w:val="Subtitle"/>
    <w:basedOn w:val="Normal"/>
    <w:next w:val="Normal"/>
    <w:link w:val="AltKonuBalChar"/>
    <w:qFormat/>
    <w:rsid w:val="00D05DB1"/>
    <w:pPr>
      <w:numPr>
        <w:ilvl w:val="1"/>
      </w:numPr>
      <w:spacing w:after="160"/>
    </w:pPr>
    <w:rPr>
      <w:rFonts w:ascii="Times New Roman" w:eastAsia="Times New Roman" w:hAnsi="Times New Roman"/>
      <w:sz w:val="24"/>
      <w:szCs w:val="24"/>
    </w:rPr>
  </w:style>
  <w:style w:type="character" w:customStyle="1" w:styleId="AltyazChar">
    <w:name w:val="Altyazı Char"/>
    <w:basedOn w:val="VarsaylanParagrafYazTipi"/>
    <w:uiPriority w:val="11"/>
    <w:rsid w:val="00D05DB1"/>
    <w:rPr>
      <w:color w:val="5A5A5A" w:themeColor="text1" w:themeTint="A5"/>
      <w:spacing w:val="15"/>
    </w:rPr>
  </w:style>
  <w:style w:type="paragraph" w:customStyle="1" w:styleId="ecxdefault">
    <w:name w:val="ecxdefault"/>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05DB1"/>
  </w:style>
  <w:style w:type="paragraph" w:customStyle="1" w:styleId="Ders-Kaynaka">
    <w:name w:val="Ders-Kaynakça"/>
    <w:basedOn w:val="Normal"/>
    <w:uiPriority w:val="99"/>
    <w:rsid w:val="00D05DB1"/>
    <w:pPr>
      <w:tabs>
        <w:tab w:val="left" w:pos="3060"/>
      </w:tabs>
      <w:spacing w:after="0" w:line="240" w:lineRule="auto"/>
      <w:ind w:left="3420" w:hanging="2700"/>
      <w:jc w:val="both"/>
    </w:pPr>
    <w:rPr>
      <w:rFonts w:ascii="Times New Roman" w:eastAsia="Times New Roman" w:hAnsi="Times New Roman" w:cs="Times New Roman"/>
      <w:sz w:val="20"/>
      <w:szCs w:val="24"/>
    </w:rPr>
  </w:style>
  <w:style w:type="paragraph" w:customStyle="1" w:styleId="BodyText21">
    <w:name w:val="Body Text 21"/>
    <w:basedOn w:val="Normal"/>
    <w:rsid w:val="00D05DB1"/>
    <w:pPr>
      <w:overflowPunct w:val="0"/>
      <w:autoSpaceDE w:val="0"/>
      <w:autoSpaceDN w:val="0"/>
      <w:adjustRightInd w:val="0"/>
      <w:spacing w:after="0" w:line="240" w:lineRule="auto"/>
      <w:ind w:left="1440" w:firstLine="60"/>
      <w:jc w:val="both"/>
      <w:textAlignment w:val="baseline"/>
    </w:pPr>
    <w:rPr>
      <w:rFonts w:ascii="Times New Roman" w:eastAsia="Times New Roman" w:hAnsi="Times New Roman" w:cs="Times New Roman"/>
      <w:sz w:val="24"/>
      <w:szCs w:val="20"/>
    </w:rPr>
  </w:style>
  <w:style w:type="character" w:customStyle="1" w:styleId="KonuBalChar1">
    <w:name w:val="Konu Başlığı Char1"/>
    <w:basedOn w:val="VarsaylanParagrafYazTipi"/>
    <w:locked/>
    <w:rsid w:val="00D05DB1"/>
    <w:rPr>
      <w:b/>
      <w:bCs/>
      <w:sz w:val="24"/>
      <w:szCs w:val="24"/>
    </w:rPr>
  </w:style>
  <w:style w:type="character" w:customStyle="1" w:styleId="elp-rte-fontface-1">
    <w:name w:val="elp-rte-fontface-1"/>
    <w:basedOn w:val="VarsaylanParagrafYazTipi"/>
    <w:rsid w:val="00D05DB1"/>
  </w:style>
  <w:style w:type="paragraph" w:customStyle="1" w:styleId="Balk21">
    <w:name w:val="Başlık 21"/>
    <w:basedOn w:val="Normal"/>
    <w:next w:val="Normal"/>
    <w:unhideWhenUsed/>
    <w:qFormat/>
    <w:locked/>
    <w:rsid w:val="00D05DB1"/>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Balk31">
    <w:name w:val="Başlık 31"/>
    <w:basedOn w:val="Normal"/>
    <w:next w:val="Normal"/>
    <w:semiHidden/>
    <w:unhideWhenUsed/>
    <w:qFormat/>
    <w:locked/>
    <w:rsid w:val="00D05DB1"/>
    <w:pPr>
      <w:keepNext/>
      <w:spacing w:before="240" w:after="60" w:line="240" w:lineRule="auto"/>
      <w:outlineLvl w:val="2"/>
    </w:pPr>
    <w:rPr>
      <w:rFonts w:ascii="Cambria" w:eastAsia="Times New Roman" w:hAnsi="Cambria" w:cs="Times New Roman"/>
      <w:b/>
      <w:bCs/>
      <w:sz w:val="26"/>
      <w:szCs w:val="26"/>
    </w:rPr>
  </w:style>
  <w:style w:type="paragraph" w:customStyle="1" w:styleId="Balk41">
    <w:name w:val="Başlık 41"/>
    <w:basedOn w:val="Normal"/>
    <w:next w:val="Normal"/>
    <w:uiPriority w:val="9"/>
    <w:unhideWhenUsed/>
    <w:qFormat/>
    <w:locked/>
    <w:rsid w:val="00D05DB1"/>
    <w:pPr>
      <w:keepNext/>
      <w:keepLines/>
      <w:spacing w:before="200" w:after="0"/>
      <w:outlineLvl w:val="3"/>
    </w:pPr>
    <w:rPr>
      <w:rFonts w:ascii="Cambria" w:eastAsia="Times New Roman" w:hAnsi="Cambria" w:cs="Times New Roman"/>
      <w:b/>
      <w:bCs/>
      <w:i/>
      <w:iCs/>
      <w:color w:val="4F81BD"/>
      <w:lang w:val="en-US" w:eastAsia="en-US" w:bidi="en-US"/>
    </w:rPr>
  </w:style>
  <w:style w:type="paragraph" w:customStyle="1" w:styleId="Balk51">
    <w:name w:val="Başlık 51"/>
    <w:basedOn w:val="Normal"/>
    <w:next w:val="Normal"/>
    <w:semiHidden/>
    <w:unhideWhenUsed/>
    <w:qFormat/>
    <w:locked/>
    <w:rsid w:val="00D05DB1"/>
    <w:pPr>
      <w:spacing w:before="240" w:after="60" w:line="240" w:lineRule="auto"/>
      <w:outlineLvl w:val="4"/>
    </w:pPr>
    <w:rPr>
      <w:rFonts w:eastAsia="Times New Roman"/>
      <w:b/>
      <w:bCs/>
      <w:i/>
      <w:iCs/>
      <w:sz w:val="26"/>
      <w:szCs w:val="26"/>
    </w:rPr>
  </w:style>
  <w:style w:type="paragraph" w:customStyle="1" w:styleId="AralkYok1">
    <w:name w:val="Aralık Yok1"/>
    <w:uiPriority w:val="99"/>
    <w:rsid w:val="00D05DB1"/>
    <w:pPr>
      <w:spacing w:after="0"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rsid w:val="00D05DB1"/>
    <w:rPr>
      <w:rFonts w:cs="Times New Roman"/>
      <w:sz w:val="16"/>
      <w:szCs w:val="16"/>
    </w:rPr>
  </w:style>
  <w:style w:type="paragraph" w:styleId="AklamaMetni">
    <w:name w:val="annotation text"/>
    <w:basedOn w:val="Normal"/>
    <w:link w:val="AklamaMetniChar"/>
    <w:uiPriority w:val="99"/>
    <w:semiHidden/>
    <w:rsid w:val="00D05DB1"/>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D05DB1"/>
    <w:rPr>
      <w:rFonts w:ascii="Times New Roman" w:eastAsia="Times New Roman" w:hAnsi="Times New Roman" w:cs="Times New Roman"/>
      <w:sz w:val="20"/>
      <w:szCs w:val="20"/>
    </w:rPr>
  </w:style>
  <w:style w:type="paragraph" w:customStyle="1" w:styleId="AralkYok11">
    <w:name w:val="Aralık Yok11"/>
    <w:uiPriority w:val="99"/>
    <w:rsid w:val="00D05DB1"/>
    <w:pPr>
      <w:spacing w:after="0" w:line="240" w:lineRule="auto"/>
    </w:pPr>
    <w:rPr>
      <w:rFonts w:ascii="Times New Roman" w:eastAsia="Times New Roman" w:hAnsi="Times New Roman" w:cs="Times New Roman"/>
      <w:sz w:val="24"/>
      <w:szCs w:val="24"/>
    </w:rPr>
  </w:style>
  <w:style w:type="paragraph" w:customStyle="1" w:styleId="Articletitle0">
    <w:name w:val="Article title"/>
    <w:basedOn w:val="Normal"/>
    <w:next w:val="Normal"/>
    <w:qFormat/>
    <w:rsid w:val="00D05DB1"/>
    <w:pPr>
      <w:spacing w:after="0" w:line="240" w:lineRule="auto"/>
    </w:pPr>
    <w:rPr>
      <w:rFonts w:ascii="Times New Roman" w:eastAsia="Times New Roman" w:hAnsi="Times New Roman" w:cs="Times New Roman"/>
      <w:b/>
      <w:sz w:val="28"/>
      <w:szCs w:val="24"/>
      <w:lang w:val="en-GB" w:eastAsia="en-GB"/>
    </w:rPr>
  </w:style>
  <w:style w:type="character" w:customStyle="1" w:styleId="shorttext">
    <w:name w:val="short_text"/>
    <w:basedOn w:val="VarsaylanParagrafYazTipi"/>
    <w:rsid w:val="00D05DB1"/>
  </w:style>
  <w:style w:type="character" w:customStyle="1" w:styleId="longtext">
    <w:name w:val="long_text"/>
    <w:basedOn w:val="VarsaylanParagrafYazTipi"/>
    <w:rsid w:val="00D05DB1"/>
  </w:style>
  <w:style w:type="character" w:customStyle="1" w:styleId="mediumtext">
    <w:name w:val="medium_text"/>
    <w:basedOn w:val="VarsaylanParagrafYazTipi"/>
    <w:rsid w:val="00D05DB1"/>
  </w:style>
  <w:style w:type="character" w:customStyle="1" w:styleId="A4">
    <w:name w:val="A4"/>
    <w:uiPriority w:val="99"/>
    <w:rsid w:val="00D05DB1"/>
    <w:rPr>
      <w:color w:val="000000"/>
    </w:rPr>
  </w:style>
  <w:style w:type="paragraph" w:styleId="BelgeBalantlar">
    <w:name w:val="Document Map"/>
    <w:basedOn w:val="Normal"/>
    <w:link w:val="BelgeBalantlarChar"/>
    <w:uiPriority w:val="99"/>
    <w:semiHidden/>
    <w:unhideWhenUsed/>
    <w:rsid w:val="00D05DB1"/>
    <w:pPr>
      <w:spacing w:after="0" w:line="240" w:lineRule="auto"/>
    </w:pPr>
    <w:rPr>
      <w:rFonts w:ascii="Tahoma" w:eastAsia="Times New Roman" w:hAnsi="Tahoma" w:cs="Tahoma"/>
      <w:sz w:val="16"/>
      <w:szCs w:val="16"/>
    </w:rPr>
  </w:style>
  <w:style w:type="character" w:customStyle="1" w:styleId="BelgeBalantlarChar">
    <w:name w:val="Belge Bağlantıları Char"/>
    <w:basedOn w:val="VarsaylanParagrafYazTipi"/>
    <w:link w:val="BelgeBalantlar"/>
    <w:uiPriority w:val="99"/>
    <w:semiHidden/>
    <w:rsid w:val="00D05DB1"/>
    <w:rPr>
      <w:rFonts w:ascii="Tahoma" w:eastAsia="Times New Roman" w:hAnsi="Tahoma" w:cs="Tahoma"/>
      <w:sz w:val="16"/>
      <w:szCs w:val="16"/>
    </w:rPr>
  </w:style>
  <w:style w:type="character" w:customStyle="1" w:styleId="publication-title">
    <w:name w:val="publication-title"/>
    <w:basedOn w:val="VarsaylanParagrafYazTipi"/>
    <w:rsid w:val="00D05DB1"/>
  </w:style>
  <w:style w:type="character" w:customStyle="1" w:styleId="publication-meta-journal">
    <w:name w:val="publication-meta-journal"/>
    <w:basedOn w:val="VarsaylanParagrafYazTipi"/>
    <w:rsid w:val="00D05DB1"/>
  </w:style>
  <w:style w:type="character" w:customStyle="1" w:styleId="label">
    <w:name w:val="label"/>
    <w:basedOn w:val="VarsaylanParagrafYazTipi"/>
    <w:rsid w:val="00D05DB1"/>
  </w:style>
  <w:style w:type="character" w:customStyle="1" w:styleId="databold">
    <w:name w:val="data_bold"/>
    <w:basedOn w:val="VarsaylanParagrafYazTipi"/>
    <w:rsid w:val="00D05DB1"/>
  </w:style>
  <w:style w:type="character" w:customStyle="1" w:styleId="Balk5Char1">
    <w:name w:val="Başlık 5 Char1"/>
    <w:basedOn w:val="VarsaylanParagrafYazTipi"/>
    <w:uiPriority w:val="9"/>
    <w:semiHidden/>
    <w:rsid w:val="00D05DB1"/>
    <w:rPr>
      <w:rFonts w:asciiTheme="majorHAnsi" w:eastAsiaTheme="majorEastAsia" w:hAnsiTheme="majorHAnsi" w:cstheme="majorBidi"/>
      <w:color w:val="365F91" w:themeColor="accent1" w:themeShade="BF"/>
    </w:rPr>
  </w:style>
  <w:style w:type="character" w:customStyle="1" w:styleId="Balk3Char1">
    <w:name w:val="Başlık 3 Char1"/>
    <w:basedOn w:val="VarsaylanParagrafYazTipi"/>
    <w:uiPriority w:val="9"/>
    <w:semiHidden/>
    <w:rsid w:val="00D05DB1"/>
    <w:rPr>
      <w:rFonts w:asciiTheme="majorHAnsi" w:eastAsiaTheme="majorEastAsia" w:hAnsiTheme="majorHAnsi" w:cstheme="majorBidi"/>
      <w:color w:val="243F60" w:themeColor="accent1" w:themeShade="7F"/>
      <w:sz w:val="24"/>
      <w:szCs w:val="24"/>
    </w:rPr>
  </w:style>
  <w:style w:type="character" w:customStyle="1" w:styleId="Balk2Char1">
    <w:name w:val="Başlık 2 Char1"/>
    <w:basedOn w:val="VarsaylanParagrafYazTipi"/>
    <w:uiPriority w:val="9"/>
    <w:semiHidden/>
    <w:rsid w:val="00D05DB1"/>
    <w:rPr>
      <w:rFonts w:asciiTheme="majorHAnsi" w:eastAsiaTheme="majorEastAsia" w:hAnsiTheme="majorHAnsi" w:cstheme="majorBidi"/>
      <w:color w:val="365F91" w:themeColor="accent1" w:themeShade="BF"/>
      <w:sz w:val="26"/>
      <w:szCs w:val="26"/>
    </w:rPr>
  </w:style>
  <w:style w:type="character" w:customStyle="1" w:styleId="Balk4Char1">
    <w:name w:val="Başlık 4 Char1"/>
    <w:basedOn w:val="VarsaylanParagrafYazTipi"/>
    <w:uiPriority w:val="9"/>
    <w:semiHidden/>
    <w:rsid w:val="00D05DB1"/>
    <w:rPr>
      <w:rFonts w:asciiTheme="majorHAnsi" w:eastAsiaTheme="majorEastAsia" w:hAnsiTheme="majorHAnsi" w:cstheme="majorBidi"/>
      <w:i/>
      <w:iCs/>
      <w:color w:val="365F91" w:themeColor="accent1" w:themeShade="BF"/>
    </w:rPr>
  </w:style>
  <w:style w:type="table" w:customStyle="1" w:styleId="TabloKlavuzu2">
    <w:name w:val="Tablo Kılavuzu2"/>
    <w:basedOn w:val="NormalTablo"/>
    <w:next w:val="TabloKlavuzu"/>
    <w:uiPriority w:val="39"/>
    <w:rsid w:val="00D05DB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
    <w:name w:val="Liste Yok4"/>
    <w:next w:val="ListeYok"/>
    <w:uiPriority w:val="99"/>
    <w:semiHidden/>
    <w:unhideWhenUsed/>
    <w:rsid w:val="00D05DB1"/>
  </w:style>
  <w:style w:type="paragraph" w:customStyle="1" w:styleId="msonormal0">
    <w:name w:val="msonormal"/>
    <w:basedOn w:val="Normal"/>
    <w:rsid w:val="00D0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F05598"/>
    <w:rPr>
      <w:color w:val="605E5C"/>
      <w:shd w:val="clear" w:color="auto" w:fill="E1DFDD"/>
    </w:rPr>
  </w:style>
  <w:style w:type="character" w:customStyle="1" w:styleId="object-hover">
    <w:name w:val="object-hover"/>
    <w:basedOn w:val="VarsaylanParagrafYazTipi"/>
    <w:rsid w:val="00F11F61"/>
  </w:style>
</w:styles>
</file>

<file path=word/webSettings.xml><?xml version="1.0" encoding="utf-8"?>
<w:webSettings xmlns:r="http://schemas.openxmlformats.org/officeDocument/2006/relationships" xmlns:w="http://schemas.openxmlformats.org/wordprocessingml/2006/main">
  <w:divs>
    <w:div w:id="64031018">
      <w:bodyDiv w:val="1"/>
      <w:marLeft w:val="0"/>
      <w:marRight w:val="0"/>
      <w:marTop w:val="0"/>
      <w:marBottom w:val="0"/>
      <w:divBdr>
        <w:top w:val="none" w:sz="0" w:space="0" w:color="auto"/>
        <w:left w:val="none" w:sz="0" w:space="0" w:color="auto"/>
        <w:bottom w:val="none" w:sz="0" w:space="0" w:color="auto"/>
        <w:right w:val="none" w:sz="0" w:space="0" w:color="auto"/>
      </w:divBdr>
    </w:div>
    <w:div w:id="577636292">
      <w:bodyDiv w:val="1"/>
      <w:marLeft w:val="0"/>
      <w:marRight w:val="0"/>
      <w:marTop w:val="0"/>
      <w:marBottom w:val="0"/>
      <w:divBdr>
        <w:top w:val="none" w:sz="0" w:space="0" w:color="auto"/>
        <w:left w:val="none" w:sz="0" w:space="0" w:color="auto"/>
        <w:bottom w:val="none" w:sz="0" w:space="0" w:color="auto"/>
        <w:right w:val="none" w:sz="0" w:space="0" w:color="auto"/>
      </w:divBdr>
      <w:divsChild>
        <w:div w:id="1936281493">
          <w:marLeft w:val="360"/>
          <w:marRight w:val="0"/>
          <w:marTop w:val="200"/>
          <w:marBottom w:val="0"/>
          <w:divBdr>
            <w:top w:val="none" w:sz="0" w:space="0" w:color="auto"/>
            <w:left w:val="none" w:sz="0" w:space="0" w:color="auto"/>
            <w:bottom w:val="none" w:sz="0" w:space="0" w:color="auto"/>
            <w:right w:val="none" w:sz="0" w:space="0" w:color="auto"/>
          </w:divBdr>
        </w:div>
      </w:divsChild>
    </w:div>
    <w:div w:id="627931655">
      <w:bodyDiv w:val="1"/>
      <w:marLeft w:val="0"/>
      <w:marRight w:val="0"/>
      <w:marTop w:val="0"/>
      <w:marBottom w:val="0"/>
      <w:divBdr>
        <w:top w:val="none" w:sz="0" w:space="0" w:color="auto"/>
        <w:left w:val="none" w:sz="0" w:space="0" w:color="auto"/>
        <w:bottom w:val="none" w:sz="0" w:space="0" w:color="auto"/>
        <w:right w:val="none" w:sz="0" w:space="0" w:color="auto"/>
      </w:divBdr>
    </w:div>
    <w:div w:id="812872207">
      <w:bodyDiv w:val="1"/>
      <w:marLeft w:val="0"/>
      <w:marRight w:val="0"/>
      <w:marTop w:val="0"/>
      <w:marBottom w:val="0"/>
      <w:divBdr>
        <w:top w:val="none" w:sz="0" w:space="0" w:color="auto"/>
        <w:left w:val="none" w:sz="0" w:space="0" w:color="auto"/>
        <w:bottom w:val="none" w:sz="0" w:space="0" w:color="auto"/>
        <w:right w:val="none" w:sz="0" w:space="0" w:color="auto"/>
      </w:divBdr>
      <w:divsChild>
        <w:div w:id="1619993360">
          <w:marLeft w:val="360"/>
          <w:marRight w:val="0"/>
          <w:marTop w:val="200"/>
          <w:marBottom w:val="0"/>
          <w:divBdr>
            <w:top w:val="none" w:sz="0" w:space="0" w:color="auto"/>
            <w:left w:val="none" w:sz="0" w:space="0" w:color="auto"/>
            <w:bottom w:val="none" w:sz="0" w:space="0" w:color="auto"/>
            <w:right w:val="none" w:sz="0" w:space="0" w:color="auto"/>
          </w:divBdr>
        </w:div>
      </w:divsChild>
    </w:div>
    <w:div w:id="1355493856">
      <w:bodyDiv w:val="1"/>
      <w:marLeft w:val="0"/>
      <w:marRight w:val="0"/>
      <w:marTop w:val="0"/>
      <w:marBottom w:val="0"/>
      <w:divBdr>
        <w:top w:val="none" w:sz="0" w:space="0" w:color="auto"/>
        <w:left w:val="none" w:sz="0" w:space="0" w:color="auto"/>
        <w:bottom w:val="none" w:sz="0" w:space="0" w:color="auto"/>
        <w:right w:val="none" w:sz="0" w:space="0" w:color="auto"/>
      </w:divBdr>
    </w:div>
    <w:div w:id="1453091898">
      <w:bodyDiv w:val="1"/>
      <w:marLeft w:val="0"/>
      <w:marRight w:val="0"/>
      <w:marTop w:val="0"/>
      <w:marBottom w:val="0"/>
      <w:divBdr>
        <w:top w:val="none" w:sz="0" w:space="0" w:color="auto"/>
        <w:left w:val="none" w:sz="0" w:space="0" w:color="auto"/>
        <w:bottom w:val="none" w:sz="0" w:space="0" w:color="auto"/>
        <w:right w:val="none" w:sz="0" w:space="0" w:color="auto"/>
      </w:divBdr>
      <w:divsChild>
        <w:div w:id="2116169460">
          <w:marLeft w:val="360"/>
          <w:marRight w:val="0"/>
          <w:marTop w:val="200"/>
          <w:marBottom w:val="0"/>
          <w:divBdr>
            <w:top w:val="none" w:sz="0" w:space="0" w:color="auto"/>
            <w:left w:val="none" w:sz="0" w:space="0" w:color="auto"/>
            <w:bottom w:val="none" w:sz="0" w:space="0" w:color="auto"/>
            <w:right w:val="none" w:sz="0" w:space="0" w:color="auto"/>
          </w:divBdr>
        </w:div>
      </w:divsChild>
    </w:div>
    <w:div w:id="1500462543">
      <w:bodyDiv w:val="1"/>
      <w:marLeft w:val="0"/>
      <w:marRight w:val="0"/>
      <w:marTop w:val="0"/>
      <w:marBottom w:val="0"/>
      <w:divBdr>
        <w:top w:val="none" w:sz="0" w:space="0" w:color="auto"/>
        <w:left w:val="none" w:sz="0" w:space="0" w:color="auto"/>
        <w:bottom w:val="none" w:sz="0" w:space="0" w:color="auto"/>
        <w:right w:val="none" w:sz="0" w:space="0" w:color="auto"/>
      </w:divBdr>
      <w:divsChild>
        <w:div w:id="1432506136">
          <w:marLeft w:val="360"/>
          <w:marRight w:val="0"/>
          <w:marTop w:val="200"/>
          <w:marBottom w:val="0"/>
          <w:divBdr>
            <w:top w:val="none" w:sz="0" w:space="0" w:color="auto"/>
            <w:left w:val="none" w:sz="0" w:space="0" w:color="auto"/>
            <w:bottom w:val="none" w:sz="0" w:space="0" w:color="auto"/>
            <w:right w:val="none" w:sz="0" w:space="0" w:color="auto"/>
          </w:divBdr>
        </w:div>
      </w:divsChild>
    </w:div>
    <w:div w:id="1534532543">
      <w:bodyDiv w:val="1"/>
      <w:marLeft w:val="0"/>
      <w:marRight w:val="0"/>
      <w:marTop w:val="0"/>
      <w:marBottom w:val="0"/>
      <w:divBdr>
        <w:top w:val="none" w:sz="0" w:space="0" w:color="auto"/>
        <w:left w:val="none" w:sz="0" w:space="0" w:color="auto"/>
        <w:bottom w:val="none" w:sz="0" w:space="0" w:color="auto"/>
        <w:right w:val="none" w:sz="0" w:space="0" w:color="auto"/>
      </w:divBdr>
    </w:div>
    <w:div w:id="1928221872">
      <w:bodyDiv w:val="1"/>
      <w:marLeft w:val="0"/>
      <w:marRight w:val="0"/>
      <w:marTop w:val="0"/>
      <w:marBottom w:val="0"/>
      <w:divBdr>
        <w:top w:val="none" w:sz="0" w:space="0" w:color="auto"/>
        <w:left w:val="none" w:sz="0" w:space="0" w:color="auto"/>
        <w:bottom w:val="none" w:sz="0" w:space="0" w:color="auto"/>
        <w:right w:val="none" w:sz="0" w:space="0" w:color="auto"/>
      </w:divBdr>
      <w:divsChild>
        <w:div w:id="1049231430">
          <w:marLeft w:val="360"/>
          <w:marRight w:val="0"/>
          <w:marTop w:val="200"/>
          <w:marBottom w:val="0"/>
          <w:divBdr>
            <w:top w:val="none" w:sz="0" w:space="0" w:color="auto"/>
            <w:left w:val="none" w:sz="0" w:space="0" w:color="auto"/>
            <w:bottom w:val="none" w:sz="0" w:space="0" w:color="auto"/>
            <w:right w:val="none" w:sz="0" w:space="0" w:color="auto"/>
          </w:divBdr>
        </w:div>
      </w:divsChild>
    </w:div>
    <w:div w:id="1965764964">
      <w:bodyDiv w:val="1"/>
      <w:marLeft w:val="0"/>
      <w:marRight w:val="0"/>
      <w:marTop w:val="0"/>
      <w:marBottom w:val="0"/>
      <w:divBdr>
        <w:top w:val="none" w:sz="0" w:space="0" w:color="auto"/>
        <w:left w:val="none" w:sz="0" w:space="0" w:color="auto"/>
        <w:bottom w:val="none" w:sz="0" w:space="0" w:color="auto"/>
        <w:right w:val="none" w:sz="0" w:space="0" w:color="auto"/>
      </w:divBdr>
      <w:divsChild>
        <w:div w:id="1594779702">
          <w:marLeft w:val="360"/>
          <w:marRight w:val="0"/>
          <w:marTop w:val="200"/>
          <w:marBottom w:val="0"/>
          <w:divBdr>
            <w:top w:val="none" w:sz="0" w:space="0" w:color="auto"/>
            <w:left w:val="none" w:sz="0" w:space="0" w:color="auto"/>
            <w:bottom w:val="none" w:sz="0" w:space="0" w:color="auto"/>
            <w:right w:val="none" w:sz="0" w:space="0" w:color="auto"/>
          </w:divBdr>
        </w:div>
      </w:divsChild>
    </w:div>
    <w:div w:id="2018270673">
      <w:bodyDiv w:val="1"/>
      <w:marLeft w:val="0"/>
      <w:marRight w:val="0"/>
      <w:marTop w:val="0"/>
      <w:marBottom w:val="0"/>
      <w:divBdr>
        <w:top w:val="none" w:sz="0" w:space="0" w:color="auto"/>
        <w:left w:val="none" w:sz="0" w:space="0" w:color="auto"/>
        <w:bottom w:val="none" w:sz="0" w:space="0" w:color="auto"/>
        <w:right w:val="none" w:sz="0" w:space="0" w:color="auto"/>
      </w:divBdr>
      <w:divsChild>
        <w:div w:id="1163618291">
          <w:marLeft w:val="360"/>
          <w:marRight w:val="0"/>
          <w:marTop w:val="200"/>
          <w:marBottom w:val="0"/>
          <w:divBdr>
            <w:top w:val="none" w:sz="0" w:space="0" w:color="auto"/>
            <w:left w:val="none" w:sz="0" w:space="0" w:color="auto"/>
            <w:bottom w:val="none" w:sz="0" w:space="0" w:color="auto"/>
            <w:right w:val="none" w:sz="0" w:space="0" w:color="auto"/>
          </w:divBdr>
        </w:div>
        <w:div w:id="1902592281">
          <w:marLeft w:val="360"/>
          <w:marRight w:val="0"/>
          <w:marTop w:val="200"/>
          <w:marBottom w:val="0"/>
          <w:divBdr>
            <w:top w:val="none" w:sz="0" w:space="0" w:color="auto"/>
            <w:left w:val="none" w:sz="0" w:space="0" w:color="auto"/>
            <w:bottom w:val="none" w:sz="0" w:space="0" w:color="auto"/>
            <w:right w:val="none" w:sz="0" w:space="0" w:color="auto"/>
          </w:divBdr>
        </w:div>
        <w:div w:id="70785149">
          <w:marLeft w:val="360"/>
          <w:marRight w:val="0"/>
          <w:marTop w:val="200"/>
          <w:marBottom w:val="0"/>
          <w:divBdr>
            <w:top w:val="none" w:sz="0" w:space="0" w:color="auto"/>
            <w:left w:val="none" w:sz="0" w:space="0" w:color="auto"/>
            <w:bottom w:val="none" w:sz="0" w:space="0" w:color="auto"/>
            <w:right w:val="none" w:sz="0" w:space="0" w:color="auto"/>
          </w:divBdr>
        </w:div>
        <w:div w:id="152334273">
          <w:marLeft w:val="360"/>
          <w:marRight w:val="0"/>
          <w:marTop w:val="200"/>
          <w:marBottom w:val="0"/>
          <w:divBdr>
            <w:top w:val="none" w:sz="0" w:space="0" w:color="auto"/>
            <w:left w:val="none" w:sz="0" w:space="0" w:color="auto"/>
            <w:bottom w:val="none" w:sz="0" w:space="0" w:color="auto"/>
            <w:right w:val="none" w:sz="0" w:space="0" w:color="auto"/>
          </w:divBdr>
        </w:div>
        <w:div w:id="1541548935">
          <w:marLeft w:val="360"/>
          <w:marRight w:val="0"/>
          <w:marTop w:val="200"/>
          <w:marBottom w:val="0"/>
          <w:divBdr>
            <w:top w:val="none" w:sz="0" w:space="0" w:color="auto"/>
            <w:left w:val="none" w:sz="0" w:space="0" w:color="auto"/>
            <w:bottom w:val="none" w:sz="0" w:space="0" w:color="auto"/>
            <w:right w:val="none" w:sz="0" w:space="0" w:color="auto"/>
          </w:divBdr>
        </w:div>
      </w:divsChild>
    </w:div>
    <w:div w:id="2024699232">
      <w:bodyDiv w:val="1"/>
      <w:marLeft w:val="0"/>
      <w:marRight w:val="0"/>
      <w:marTop w:val="0"/>
      <w:marBottom w:val="0"/>
      <w:divBdr>
        <w:top w:val="none" w:sz="0" w:space="0" w:color="auto"/>
        <w:left w:val="none" w:sz="0" w:space="0" w:color="auto"/>
        <w:bottom w:val="none" w:sz="0" w:space="0" w:color="auto"/>
        <w:right w:val="none" w:sz="0" w:space="0" w:color="auto"/>
      </w:divBdr>
      <w:divsChild>
        <w:div w:id="15580098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17/06/20170611-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migazete.gov.tr/eskiler/2017/06/20170611-1.htm" TargetMode="External"/><Relationship Id="rId4" Type="http://schemas.openxmlformats.org/officeDocument/2006/relationships/settings" Target="settings.xml"/><Relationship Id="rId9" Type="http://schemas.openxmlformats.org/officeDocument/2006/relationships/hyperlink" Target="https://www.resmigazete.gov.tr/eskiler/2017/06/20170611-1.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5258D-5C66-4A6C-85A3-F45C4D26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3484</Words>
  <Characters>19865</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dc:creator>
  <cp:keywords/>
  <dc:description/>
  <cp:lastModifiedBy>Pc</cp:lastModifiedBy>
  <cp:revision>4</cp:revision>
  <dcterms:created xsi:type="dcterms:W3CDTF">2025-01-20T10:08:00Z</dcterms:created>
  <dcterms:modified xsi:type="dcterms:W3CDTF">2025-01-23T12:32:00Z</dcterms:modified>
</cp:coreProperties>
</file>